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E904BB" w14:textId="2D3E7C8E" w:rsidR="0098292F" w:rsidRPr="00B137D2" w:rsidRDefault="0098292F" w:rsidP="00B137D2">
      <w:pPr>
        <w:outlineLvl w:val="0"/>
        <w:rPr>
          <w:rFonts w:ascii="Times New Roman" w:hAnsi="Times New Roman" w:cs="Times New Roman"/>
          <w:b/>
        </w:rPr>
      </w:pPr>
      <w:r w:rsidRPr="00B137D2">
        <w:rPr>
          <w:rFonts w:ascii="Times New Roman" w:hAnsi="Times New Roman" w:cs="Times New Roman"/>
          <w:b/>
        </w:rPr>
        <w:t>Composición en blanco y negro. Bosquejo V</w:t>
      </w:r>
      <w:r w:rsidR="000C7383" w:rsidRPr="00B137D2">
        <w:rPr>
          <w:rFonts w:ascii="Times New Roman" w:hAnsi="Times New Roman" w:cs="Times New Roman"/>
          <w:b/>
        </w:rPr>
        <w:t>II</w:t>
      </w:r>
    </w:p>
    <w:p w14:paraId="6A673FEA" w14:textId="232067E5" w:rsidR="0098292F" w:rsidRPr="00B137D2" w:rsidRDefault="00C671FC" w:rsidP="00B137D2">
      <w:pPr>
        <w:outlineLvl w:val="0"/>
        <w:rPr>
          <w:rFonts w:ascii="Times New Roman" w:hAnsi="Times New Roman" w:cs="Times New Roman"/>
          <w:b/>
        </w:rPr>
      </w:pPr>
      <w:r w:rsidRPr="00B137D2">
        <w:rPr>
          <w:rFonts w:ascii="Times New Roman" w:hAnsi="Times New Roman" w:cs="Times New Roman"/>
          <w:b/>
        </w:rPr>
        <w:t>Cristina Fallarás vista</w:t>
      </w:r>
      <w:r w:rsidR="0098292F" w:rsidRPr="00B137D2">
        <w:rPr>
          <w:rFonts w:ascii="Times New Roman" w:hAnsi="Times New Roman" w:cs="Times New Roman"/>
          <w:b/>
        </w:rPr>
        <w:t xml:space="preserve"> por Jesús Martínez</w:t>
      </w:r>
    </w:p>
    <w:p w14:paraId="160BF261" w14:textId="77777777" w:rsidR="0098292F" w:rsidRPr="00B137D2" w:rsidRDefault="0098292F">
      <w:pPr>
        <w:rPr>
          <w:rFonts w:ascii="Times New Roman" w:hAnsi="Times New Roman" w:cs="Times New Roman"/>
          <w:b/>
        </w:rPr>
      </w:pPr>
    </w:p>
    <w:p w14:paraId="635E207E" w14:textId="35BD72AB" w:rsidR="0098292F" w:rsidRPr="00B137D2" w:rsidRDefault="005A11FD" w:rsidP="00B137D2">
      <w:pPr>
        <w:outlineLvl w:val="0"/>
        <w:rPr>
          <w:rFonts w:ascii="Times New Roman" w:hAnsi="Times New Roman" w:cs="Times New Roman"/>
          <w:b/>
          <w:u w:val="single"/>
        </w:rPr>
      </w:pPr>
      <w:r w:rsidRPr="00B137D2">
        <w:rPr>
          <w:rFonts w:ascii="Times New Roman" w:hAnsi="Times New Roman" w:cs="Times New Roman"/>
          <w:b/>
          <w:u w:val="single"/>
        </w:rPr>
        <w:t>El taxi</w:t>
      </w:r>
    </w:p>
    <w:p w14:paraId="4B6EFAA9" w14:textId="5DF2E2B6" w:rsidR="00C671FC" w:rsidRPr="00B137D2" w:rsidRDefault="00C671FC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 xml:space="preserve">Llegó como </w:t>
      </w:r>
      <w:proofErr w:type="spellStart"/>
      <w:r w:rsidRPr="00B137D2">
        <w:rPr>
          <w:rFonts w:ascii="Times New Roman" w:hAnsi="Times New Roman" w:cs="Times New Roman"/>
          <w:lang w:val="es-ES"/>
        </w:rPr>
        <w:t>Ike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y se fue como Sandy. </w:t>
      </w:r>
    </w:p>
    <w:p w14:paraId="6315FF60" w14:textId="54A0E518" w:rsidR="00C671FC" w:rsidRPr="00B137D2" w:rsidRDefault="00C671FC">
      <w:pPr>
        <w:rPr>
          <w:rFonts w:ascii="Times New Roman" w:hAnsi="Times New Roman" w:cs="Times New Roman"/>
          <w:lang w:val="es-ES"/>
        </w:rPr>
      </w:pPr>
      <w:proofErr w:type="spellStart"/>
      <w:r w:rsidRPr="00B137D2">
        <w:rPr>
          <w:rFonts w:ascii="Times New Roman" w:hAnsi="Times New Roman" w:cs="Times New Roman"/>
          <w:lang w:val="es-ES"/>
        </w:rPr>
        <w:t>Ike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y Sandy son dos huracanes tropicales: el primero, del 2008, en las islas más deprimidas del Atlántico (República Dominicana, </w:t>
      </w:r>
      <w:r w:rsidR="00B137D2">
        <w:rPr>
          <w:rFonts w:ascii="Times New Roman" w:hAnsi="Times New Roman" w:cs="Times New Roman"/>
          <w:lang w:val="es-ES"/>
        </w:rPr>
        <w:t>La Española</w:t>
      </w:r>
      <w:r w:rsidRPr="00B137D2">
        <w:rPr>
          <w:rFonts w:ascii="Times New Roman" w:hAnsi="Times New Roman" w:cs="Times New Roman"/>
          <w:lang w:val="es-ES"/>
        </w:rPr>
        <w:t xml:space="preserve"> y Haití); el segundo, del 2012, </w:t>
      </w:r>
      <w:r w:rsidR="00B137D2">
        <w:rPr>
          <w:rFonts w:ascii="Times New Roman" w:hAnsi="Times New Roman" w:cs="Times New Roman"/>
          <w:lang w:val="es-ES"/>
        </w:rPr>
        <w:t xml:space="preserve">también </w:t>
      </w:r>
      <w:r w:rsidRPr="00B137D2">
        <w:rPr>
          <w:rFonts w:ascii="Times New Roman" w:hAnsi="Times New Roman" w:cs="Times New Roman"/>
          <w:lang w:val="es-ES"/>
        </w:rPr>
        <w:t xml:space="preserve">en el mar Caribe. En el 2008, la periodista Cristina Fallarás (Zaragoza, 1968) fue despedida del diario gratuito </w:t>
      </w:r>
      <w:r w:rsidRPr="00B137D2">
        <w:rPr>
          <w:rFonts w:ascii="Times New Roman" w:hAnsi="Times New Roman" w:cs="Times New Roman"/>
          <w:i/>
          <w:lang w:val="es-ES"/>
        </w:rPr>
        <w:t>ADN;</w:t>
      </w:r>
      <w:r w:rsidRPr="00B137D2">
        <w:rPr>
          <w:rFonts w:ascii="Times New Roman" w:hAnsi="Times New Roman" w:cs="Times New Roman"/>
          <w:lang w:val="es-ES"/>
        </w:rPr>
        <w:t xml:space="preserve"> en el 2012, la desahuciaron. </w:t>
      </w:r>
    </w:p>
    <w:p w14:paraId="3A69B642" w14:textId="7AFBAD9F" w:rsidR="00C671FC" w:rsidRPr="00B137D2" w:rsidRDefault="00C671FC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 xml:space="preserve">El 20 de octubre pasado, el </w:t>
      </w:r>
      <w:r w:rsidRPr="00B137D2">
        <w:rPr>
          <w:rFonts w:ascii="Times New Roman" w:hAnsi="Times New Roman" w:cs="Times New Roman"/>
          <w:i/>
          <w:lang w:val="es-ES"/>
        </w:rPr>
        <w:t>huracán</w:t>
      </w:r>
      <w:r w:rsidRPr="00B137D2">
        <w:rPr>
          <w:rFonts w:ascii="Times New Roman" w:hAnsi="Times New Roman" w:cs="Times New Roman"/>
          <w:lang w:val="es-ES"/>
        </w:rPr>
        <w:t xml:space="preserve"> Cristina Fallarás dio una charla en la biblioteca del Vapor </w:t>
      </w:r>
      <w:proofErr w:type="spellStart"/>
      <w:r w:rsidRPr="00B137D2">
        <w:rPr>
          <w:rFonts w:ascii="Times New Roman" w:hAnsi="Times New Roman" w:cs="Times New Roman"/>
          <w:lang w:val="es-ES"/>
        </w:rPr>
        <w:t>Vell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, en </w:t>
      </w:r>
      <w:r w:rsidR="00B137D2">
        <w:rPr>
          <w:rFonts w:ascii="Times New Roman" w:hAnsi="Times New Roman" w:cs="Times New Roman"/>
          <w:lang w:val="es-ES"/>
        </w:rPr>
        <w:t>la</w:t>
      </w:r>
      <w:r w:rsidRPr="00B137D2">
        <w:rPr>
          <w:rFonts w:ascii="Times New Roman" w:hAnsi="Times New Roman" w:cs="Times New Roman"/>
          <w:lang w:val="es-ES"/>
        </w:rPr>
        <w:t xml:space="preserve"> que cargó contra los medios de comunicación que despiden a sus precarios redactores y que no cubren los temas de urgencia social, como las familias que se quedan en la calle (seiscientas mil familias perdieron la vivienda, entre el 2007 y el 2014, según el Consejo General del Poder Judicial). </w:t>
      </w:r>
    </w:p>
    <w:p w14:paraId="36CB3E34" w14:textId="17D24AD6" w:rsidR="004057C7" w:rsidRPr="00B137D2" w:rsidRDefault="00C671FC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>Llegó con un</w:t>
      </w:r>
      <w:r w:rsidR="00B137D2">
        <w:rPr>
          <w:rFonts w:ascii="Times New Roman" w:hAnsi="Times New Roman" w:cs="Times New Roman"/>
          <w:lang w:val="es-ES"/>
        </w:rPr>
        <w:t>a</w:t>
      </w:r>
      <w:r w:rsidRPr="00B137D2">
        <w:rPr>
          <w:rFonts w:ascii="Times New Roman" w:hAnsi="Times New Roman" w:cs="Times New Roman"/>
          <w:lang w:val="es-ES"/>
        </w:rPr>
        <w:t xml:space="preserve"> sonrisa-santuario, adorada pese a los embargos-cuchillo, icono, en form</w:t>
      </w:r>
      <w:r w:rsidR="00B137D2">
        <w:rPr>
          <w:rFonts w:ascii="Times New Roman" w:hAnsi="Times New Roman" w:cs="Times New Roman"/>
          <w:lang w:val="es-ES"/>
        </w:rPr>
        <w:t>a de historia de jueves (del juev</w:t>
      </w:r>
      <w:r w:rsidRPr="00B137D2">
        <w:rPr>
          <w:rFonts w:ascii="Times New Roman" w:hAnsi="Times New Roman" w:cs="Times New Roman"/>
          <w:lang w:val="es-ES"/>
        </w:rPr>
        <w:t xml:space="preserve">es 20 de octubre), única en su género, como un proyecto de condensación y explosión, </w:t>
      </w:r>
      <w:r w:rsidR="004057C7" w:rsidRPr="00B137D2">
        <w:rPr>
          <w:rFonts w:ascii="Times New Roman" w:hAnsi="Times New Roman" w:cs="Times New Roman"/>
          <w:lang w:val="es-ES"/>
        </w:rPr>
        <w:t>igual que las nubes d</w:t>
      </w:r>
      <w:r w:rsidR="00167913">
        <w:rPr>
          <w:rFonts w:ascii="Times New Roman" w:hAnsi="Times New Roman" w:cs="Times New Roman"/>
          <w:lang w:val="es-ES"/>
        </w:rPr>
        <w:t>e Wilson peinadas con kilotones;</w:t>
      </w:r>
      <w:r w:rsidR="004057C7" w:rsidRPr="00B137D2">
        <w:rPr>
          <w:rFonts w:ascii="Times New Roman" w:hAnsi="Times New Roman" w:cs="Times New Roman"/>
          <w:lang w:val="es-ES"/>
        </w:rPr>
        <w:t xml:space="preserve"> así es su sonrisa, y así actúa: expandiéndose. Arrolladoramente. Acaloradamente. Embistiendo. Pelo rizado, desnudos bucles, brillantes como zapatos rojos. Mirada traviesa, con ojos de acebo, martillos de boca redonda acombada. Ojos-búho, escuelas de ojos, páj</w:t>
      </w:r>
      <w:r w:rsidR="00B137D2">
        <w:rPr>
          <w:rFonts w:ascii="Times New Roman" w:hAnsi="Times New Roman" w:cs="Times New Roman"/>
          <w:lang w:val="es-ES"/>
        </w:rPr>
        <w:t xml:space="preserve">aros. Piel tersa, </w:t>
      </w:r>
      <w:proofErr w:type="spellStart"/>
      <w:r w:rsidR="00B137D2">
        <w:rPr>
          <w:rFonts w:ascii="Times New Roman" w:hAnsi="Times New Roman" w:cs="Times New Roman"/>
          <w:lang w:val="es-ES"/>
        </w:rPr>
        <w:t>acosquillada</w:t>
      </w:r>
      <w:proofErr w:type="spellEnd"/>
      <w:r w:rsidR="004057C7" w:rsidRPr="00B137D2">
        <w:rPr>
          <w:rFonts w:ascii="Times New Roman" w:hAnsi="Times New Roman" w:cs="Times New Roman"/>
          <w:lang w:val="es-ES"/>
        </w:rPr>
        <w:t xml:space="preserve">, que habla y dice cosas como “yo he vivido y he dormido y he gritado”. Vestida con más negro que azul, porque el negro es elegante. </w:t>
      </w:r>
    </w:p>
    <w:p w14:paraId="641C249D" w14:textId="77777777" w:rsidR="00B137D2" w:rsidRDefault="004057C7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>Así entró en la biblioteca, haciendo de ella la bombonera, la barra brava, el frente sur de unas gargantas que escuchaban más que gemían, ávidas de frases cortas y reflexiones que no son pobres: “Ellos no</w:t>
      </w:r>
      <w:r w:rsidR="00B137D2">
        <w:rPr>
          <w:rFonts w:ascii="Times New Roman" w:hAnsi="Times New Roman" w:cs="Times New Roman"/>
          <w:lang w:val="es-ES"/>
        </w:rPr>
        <w:t>s han robado”, “A quién apoyan los periódicos</w:t>
      </w:r>
      <w:r w:rsidRPr="00B137D2">
        <w:rPr>
          <w:rFonts w:ascii="Times New Roman" w:hAnsi="Times New Roman" w:cs="Times New Roman"/>
          <w:lang w:val="es-ES"/>
        </w:rPr>
        <w:t xml:space="preserve">”, “El poder”, galletas duras, atascos, manipulaciones. </w:t>
      </w:r>
    </w:p>
    <w:p w14:paraId="583C95C0" w14:textId="26B57AF2" w:rsidR="00C671FC" w:rsidRPr="00B137D2" w:rsidRDefault="004057C7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>Y así sa</w:t>
      </w:r>
      <w:r w:rsidR="005A11FD" w:rsidRPr="00B137D2">
        <w:rPr>
          <w:rFonts w:ascii="Times New Roman" w:hAnsi="Times New Roman" w:cs="Times New Roman"/>
          <w:lang w:val="es-ES"/>
        </w:rPr>
        <w:t xml:space="preserve">lió de </w:t>
      </w:r>
      <w:r w:rsidR="00B137D2">
        <w:rPr>
          <w:rFonts w:ascii="Times New Roman" w:hAnsi="Times New Roman" w:cs="Times New Roman"/>
          <w:lang w:val="es-ES"/>
        </w:rPr>
        <w:t>la biblioteca</w:t>
      </w:r>
      <w:r w:rsidR="005A11FD" w:rsidRPr="00B137D2">
        <w:rPr>
          <w:rFonts w:ascii="Times New Roman" w:hAnsi="Times New Roman" w:cs="Times New Roman"/>
          <w:lang w:val="es-ES"/>
        </w:rPr>
        <w:t>, investida como un Amor Militante, como una carta brigadista del poeta Marcos Ana (“</w:t>
      </w:r>
      <w:r w:rsidR="005A11FD" w:rsidRPr="00B137D2">
        <w:rPr>
          <w:rFonts w:ascii="Times New Roman" w:hAnsi="Times New Roman" w:cs="Times New Roman"/>
          <w:iCs/>
        </w:rPr>
        <w:t>que somos hermanos, ramas de un mismo tronco, hijos de una misma lucha por la libertad y la dignidad humana</w:t>
      </w:r>
      <w:r w:rsidR="005A11FD" w:rsidRPr="00B137D2">
        <w:rPr>
          <w:rFonts w:ascii="Times New Roman" w:hAnsi="Times New Roman" w:cs="Times New Roman"/>
          <w:lang w:val="es-ES"/>
        </w:rPr>
        <w:t>”)</w:t>
      </w:r>
      <w:r w:rsidRPr="00B137D2">
        <w:rPr>
          <w:rFonts w:ascii="Times New Roman" w:hAnsi="Times New Roman" w:cs="Times New Roman"/>
          <w:lang w:val="es-ES"/>
        </w:rPr>
        <w:t xml:space="preserve">.  </w:t>
      </w:r>
      <w:r w:rsidR="00C671FC" w:rsidRPr="00B137D2">
        <w:rPr>
          <w:rFonts w:ascii="Times New Roman" w:hAnsi="Times New Roman" w:cs="Times New Roman"/>
          <w:lang w:val="es-ES"/>
        </w:rPr>
        <w:t xml:space="preserve"> </w:t>
      </w:r>
    </w:p>
    <w:p w14:paraId="4A7FA5D4" w14:textId="2ECBCDE8" w:rsidR="005A11FD" w:rsidRPr="00B137D2" w:rsidRDefault="005A11FD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 xml:space="preserve">Este reportero la acompañó a esperar un taxi, en tres puntos distintos: Joan Güell con </w:t>
      </w:r>
      <w:proofErr w:type="spellStart"/>
      <w:r w:rsidRPr="00B137D2">
        <w:rPr>
          <w:rFonts w:ascii="Times New Roman" w:hAnsi="Times New Roman" w:cs="Times New Roman"/>
          <w:lang w:val="es-ES"/>
        </w:rPr>
        <w:t>Carrer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de </w:t>
      </w:r>
      <w:proofErr w:type="spellStart"/>
      <w:r w:rsidRPr="00B137D2">
        <w:rPr>
          <w:rFonts w:ascii="Times New Roman" w:hAnsi="Times New Roman" w:cs="Times New Roman"/>
          <w:lang w:val="es-ES"/>
        </w:rPr>
        <w:t>Sants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, Carretera de </w:t>
      </w:r>
      <w:proofErr w:type="spellStart"/>
      <w:r w:rsidRPr="00B137D2">
        <w:rPr>
          <w:rFonts w:ascii="Times New Roman" w:hAnsi="Times New Roman" w:cs="Times New Roman"/>
          <w:lang w:val="es-ES"/>
        </w:rPr>
        <w:t>Sants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con Cajón de </w:t>
      </w:r>
      <w:proofErr w:type="spellStart"/>
      <w:r w:rsidRPr="00B137D2">
        <w:rPr>
          <w:rFonts w:ascii="Times New Roman" w:hAnsi="Times New Roman" w:cs="Times New Roman"/>
          <w:lang w:val="es-ES"/>
        </w:rPr>
        <w:t>Sants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y paseo de </w:t>
      </w:r>
      <w:proofErr w:type="spellStart"/>
      <w:r w:rsidRPr="00B137D2">
        <w:rPr>
          <w:rFonts w:ascii="Times New Roman" w:hAnsi="Times New Roman" w:cs="Times New Roman"/>
          <w:lang w:val="es-ES"/>
        </w:rPr>
        <w:t>Sant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Antoni con plaza de </w:t>
      </w:r>
      <w:proofErr w:type="spellStart"/>
      <w:r w:rsidRPr="00B137D2">
        <w:rPr>
          <w:rFonts w:ascii="Times New Roman" w:hAnsi="Times New Roman" w:cs="Times New Roman"/>
          <w:lang w:val="es-ES"/>
        </w:rPr>
        <w:t>Sants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. </w:t>
      </w:r>
    </w:p>
    <w:p w14:paraId="098AD9A2" w14:textId="580AFAEC" w:rsidR="005A11FD" w:rsidRPr="00B137D2" w:rsidRDefault="00B137D2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—</w:t>
      </w:r>
      <w:r w:rsidR="005A11FD" w:rsidRPr="00B137D2">
        <w:rPr>
          <w:rFonts w:ascii="Times New Roman" w:hAnsi="Times New Roman" w:cs="Times New Roman"/>
          <w:lang w:val="es-ES"/>
        </w:rPr>
        <w:t>¿Cómo estás ahora?</w:t>
      </w:r>
    </w:p>
    <w:p w14:paraId="3BCD9E8C" w14:textId="1DBC64E8" w:rsidR="005A11FD" w:rsidRPr="00B137D2" w:rsidRDefault="00B137D2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—</w:t>
      </w:r>
      <w:r w:rsidR="005A11FD" w:rsidRPr="00B137D2">
        <w:rPr>
          <w:rFonts w:ascii="Times New Roman" w:hAnsi="Times New Roman" w:cs="Times New Roman"/>
          <w:lang w:val="es-ES"/>
        </w:rPr>
        <w:t xml:space="preserve">En </w:t>
      </w:r>
      <w:r w:rsidR="005A11FD" w:rsidRPr="00B137D2">
        <w:rPr>
          <w:rFonts w:ascii="Times New Roman" w:hAnsi="Times New Roman" w:cs="Times New Roman"/>
          <w:i/>
          <w:lang w:val="es-ES"/>
        </w:rPr>
        <w:t>Diario 16,</w:t>
      </w:r>
      <w:r w:rsidR="005A11FD" w:rsidRPr="00B137D2">
        <w:rPr>
          <w:rFonts w:ascii="Times New Roman" w:hAnsi="Times New Roman" w:cs="Times New Roman"/>
          <w:lang w:val="es-ES"/>
        </w:rPr>
        <w:t xml:space="preserve"> sobreviviendo, la</w:t>
      </w:r>
      <w:r>
        <w:rPr>
          <w:rFonts w:ascii="Times New Roman" w:hAnsi="Times New Roman" w:cs="Times New Roman"/>
          <w:lang w:val="es-ES"/>
        </w:rPr>
        <w:t xml:space="preserve"> prensa ya da pena, lo que hay, </w:t>
      </w:r>
      <w:r w:rsidR="005A11FD" w:rsidRPr="00B137D2">
        <w:rPr>
          <w:rFonts w:ascii="Times New Roman" w:hAnsi="Times New Roman" w:cs="Times New Roman"/>
          <w:lang w:val="es-ES"/>
        </w:rPr>
        <w:t xml:space="preserve">hace tiempo que dimitieron. </w:t>
      </w:r>
    </w:p>
    <w:p w14:paraId="22E199CC" w14:textId="1DEE526D" w:rsidR="005A11FD" w:rsidRPr="00B137D2" w:rsidRDefault="00B137D2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—</w:t>
      </w:r>
      <w:r w:rsidR="005A11FD" w:rsidRPr="00B137D2">
        <w:rPr>
          <w:rFonts w:ascii="Times New Roman" w:hAnsi="Times New Roman" w:cs="Times New Roman"/>
          <w:lang w:val="es-ES"/>
        </w:rPr>
        <w:t>¿Sigues escribiendo?</w:t>
      </w:r>
    </w:p>
    <w:p w14:paraId="006E644E" w14:textId="132993A2" w:rsidR="005A11FD" w:rsidRPr="00B137D2" w:rsidRDefault="00B137D2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—</w:t>
      </w:r>
      <w:proofErr w:type="spellStart"/>
      <w:r>
        <w:rPr>
          <w:rFonts w:ascii="Times New Roman" w:hAnsi="Times New Roman" w:cs="Times New Roman"/>
          <w:lang w:val="es-ES"/>
        </w:rPr>
        <w:t>Siií</w:t>
      </w:r>
      <w:proofErr w:type="spellEnd"/>
      <w:r>
        <w:rPr>
          <w:rFonts w:ascii="Times New Roman" w:hAnsi="Times New Roman" w:cs="Times New Roman"/>
          <w:lang w:val="es-ES"/>
        </w:rPr>
        <w:t xml:space="preserve"> [es un sí aflautado</w:t>
      </w:r>
      <w:r w:rsidR="005A11FD" w:rsidRPr="00B137D2">
        <w:rPr>
          <w:rFonts w:ascii="Times New Roman" w:hAnsi="Times New Roman" w:cs="Times New Roman"/>
          <w:lang w:val="es-ES"/>
        </w:rPr>
        <w:t xml:space="preserve">, que alarga como la nota de una partitura]. </w:t>
      </w:r>
      <w:r w:rsidR="008F5B10" w:rsidRPr="00B137D2">
        <w:rPr>
          <w:rFonts w:ascii="Times New Roman" w:hAnsi="Times New Roman" w:cs="Times New Roman"/>
          <w:lang w:val="es-ES"/>
        </w:rPr>
        <w:t xml:space="preserve">Me dijo un editor que no me publicaba mi última novela porque era demasiado literaria. [Se entristece, la nube de Wilson se condensa.] Sí, por ser demasiado literaria… </w:t>
      </w:r>
    </w:p>
    <w:p w14:paraId="497F2905" w14:textId="22695236" w:rsidR="008F5B10" w:rsidRPr="00B137D2" w:rsidRDefault="008F5B10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 xml:space="preserve">En el 2012 obtuvo el máximo galardón en la feria literaria de la Semana Negra de Gijón por su novela </w:t>
      </w:r>
      <w:r w:rsidRPr="00B137D2">
        <w:rPr>
          <w:rFonts w:ascii="Times New Roman" w:hAnsi="Times New Roman" w:cs="Times New Roman"/>
          <w:i/>
          <w:lang w:val="es-ES"/>
        </w:rPr>
        <w:t>Las niñas perdidas</w:t>
      </w:r>
      <w:r w:rsidRPr="00B137D2">
        <w:rPr>
          <w:rFonts w:ascii="Times New Roman" w:hAnsi="Times New Roman" w:cs="Times New Roman"/>
          <w:lang w:val="es-ES"/>
        </w:rPr>
        <w:t xml:space="preserve"> (“es imprescindible, para matar un pez, tener una pecera”). </w:t>
      </w:r>
    </w:p>
    <w:p w14:paraId="56B698A4" w14:textId="5F5F5EB8" w:rsidR="008F5B10" w:rsidRPr="00B137D2" w:rsidRDefault="008F5B10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 xml:space="preserve">Pasa un taxi con la luz </w:t>
      </w:r>
      <w:r w:rsidR="0083016A" w:rsidRPr="00B137D2">
        <w:rPr>
          <w:rFonts w:ascii="Times New Roman" w:hAnsi="Times New Roman" w:cs="Times New Roman"/>
          <w:lang w:val="es-ES"/>
        </w:rPr>
        <w:t xml:space="preserve">verde y el cartel de libre. Cristina le hace señas para que pare. El taxi pasa de largo. “Hijo de puta”, </w:t>
      </w:r>
      <w:r w:rsidR="00B137D2">
        <w:rPr>
          <w:rFonts w:ascii="Times New Roman" w:hAnsi="Times New Roman" w:cs="Times New Roman"/>
          <w:lang w:val="es-ES"/>
        </w:rPr>
        <w:t>maldice</w:t>
      </w:r>
      <w:r w:rsidR="0083016A" w:rsidRPr="00B137D2">
        <w:rPr>
          <w:rFonts w:ascii="Times New Roman" w:hAnsi="Times New Roman" w:cs="Times New Roman"/>
          <w:lang w:val="es-ES"/>
        </w:rPr>
        <w:t xml:space="preserve">. </w:t>
      </w:r>
    </w:p>
    <w:p w14:paraId="31B3252F" w14:textId="48FDD118" w:rsidR="00C671FC" w:rsidRPr="00B137D2" w:rsidRDefault="0083016A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 xml:space="preserve">Finalmente, en el punto del eje </w:t>
      </w:r>
      <w:proofErr w:type="spellStart"/>
      <w:r w:rsidRPr="00B137D2">
        <w:rPr>
          <w:rFonts w:ascii="Times New Roman" w:hAnsi="Times New Roman" w:cs="Times New Roman"/>
          <w:lang w:val="es-ES"/>
        </w:rPr>
        <w:t>Sants-Creu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Pr="00B137D2">
        <w:rPr>
          <w:rFonts w:ascii="Times New Roman" w:hAnsi="Times New Roman" w:cs="Times New Roman"/>
          <w:lang w:val="es-ES"/>
        </w:rPr>
        <w:t>Coberta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a la altura de </w:t>
      </w:r>
      <w:proofErr w:type="spellStart"/>
      <w:r w:rsidRPr="00B137D2">
        <w:rPr>
          <w:rFonts w:ascii="Times New Roman" w:hAnsi="Times New Roman" w:cs="Times New Roman"/>
          <w:lang w:val="es-ES"/>
        </w:rPr>
        <w:t>l’Escola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Pr="00B137D2">
        <w:rPr>
          <w:rFonts w:ascii="Times New Roman" w:hAnsi="Times New Roman" w:cs="Times New Roman"/>
          <w:lang w:val="es-ES"/>
        </w:rPr>
        <w:t>Lloret</w:t>
      </w:r>
      <w:proofErr w:type="spellEnd"/>
      <w:r w:rsidRPr="00B137D2">
        <w:rPr>
          <w:rFonts w:ascii="Times New Roman" w:hAnsi="Times New Roman" w:cs="Times New Roman"/>
          <w:lang w:val="es-ES"/>
        </w:rPr>
        <w:t xml:space="preserve"> (“déjales que sean autónomos”), levanta la mano para </w:t>
      </w:r>
      <w:r w:rsidR="00B137D2">
        <w:rPr>
          <w:rFonts w:ascii="Times New Roman" w:hAnsi="Times New Roman" w:cs="Times New Roman"/>
          <w:lang w:val="es-ES"/>
        </w:rPr>
        <w:t>coger</w:t>
      </w:r>
      <w:r w:rsidRPr="00B137D2">
        <w:rPr>
          <w:rFonts w:ascii="Times New Roman" w:hAnsi="Times New Roman" w:cs="Times New Roman"/>
          <w:lang w:val="es-ES"/>
        </w:rPr>
        <w:t xml:space="preserve"> otro taxi libre, como si ella fuera una cazadora furtiva y el condu</w:t>
      </w:r>
      <w:r w:rsidR="00B137D2">
        <w:rPr>
          <w:rFonts w:ascii="Times New Roman" w:hAnsi="Times New Roman" w:cs="Times New Roman"/>
          <w:lang w:val="es-ES"/>
        </w:rPr>
        <w:t xml:space="preserve">ctor un tigre negro y amarillo: negro Black Friday y amarillo </w:t>
      </w:r>
      <w:proofErr w:type="spellStart"/>
      <w:r w:rsidR="00B137D2">
        <w:rPr>
          <w:rFonts w:ascii="Times New Roman" w:hAnsi="Times New Roman" w:cs="Times New Roman"/>
          <w:lang w:val="es-ES"/>
        </w:rPr>
        <w:t>Hearst</w:t>
      </w:r>
      <w:proofErr w:type="spellEnd"/>
      <w:r w:rsidR="00B137D2">
        <w:rPr>
          <w:rFonts w:ascii="Times New Roman" w:hAnsi="Times New Roman" w:cs="Times New Roman"/>
          <w:lang w:val="es-ES"/>
        </w:rPr>
        <w:t xml:space="preserve">. </w:t>
      </w:r>
    </w:p>
    <w:p w14:paraId="0F7B6783" w14:textId="0075DB75" w:rsidR="0083016A" w:rsidRDefault="00B137D2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—</w:t>
      </w:r>
      <w:r w:rsidR="0083016A" w:rsidRPr="00B137D2">
        <w:rPr>
          <w:rFonts w:ascii="Times New Roman" w:hAnsi="Times New Roman" w:cs="Times New Roman"/>
          <w:lang w:val="es-ES"/>
        </w:rPr>
        <w:t>Un beso, guapísimo.</w:t>
      </w:r>
    </w:p>
    <w:p w14:paraId="27492BCA" w14:textId="77777777" w:rsidR="00167913" w:rsidRPr="00B137D2" w:rsidRDefault="00167913" w:rsidP="00167913">
      <w:pPr>
        <w:rPr>
          <w:rFonts w:ascii="Times New Roman" w:hAnsi="Times New Roman" w:cs="Times New Roman"/>
          <w:lang w:val="es-ES"/>
        </w:rPr>
      </w:pPr>
      <w:r w:rsidRPr="00B137D2">
        <w:rPr>
          <w:rFonts w:ascii="Times New Roman" w:hAnsi="Times New Roman" w:cs="Times New Roman"/>
          <w:lang w:val="es-ES"/>
        </w:rPr>
        <w:t>Se despide.</w:t>
      </w:r>
    </w:p>
    <w:p w14:paraId="24FA0972" w14:textId="77777777" w:rsidR="00167913" w:rsidRPr="00B137D2" w:rsidRDefault="00167913">
      <w:pPr>
        <w:rPr>
          <w:rFonts w:ascii="Times New Roman" w:hAnsi="Times New Roman" w:cs="Times New Roman"/>
          <w:lang w:val="es-ES"/>
        </w:rPr>
      </w:pPr>
      <w:bookmarkStart w:id="0" w:name="_GoBack"/>
      <w:bookmarkEnd w:id="0"/>
    </w:p>
    <w:p w14:paraId="28F2CC77" w14:textId="2DE2FCDF" w:rsidR="00F84A01" w:rsidRPr="00B137D2" w:rsidRDefault="005A11FD">
      <w:pPr>
        <w:rPr>
          <w:rFonts w:ascii="Times New Roman" w:hAnsi="Times New Roman" w:cs="Times New Roman"/>
        </w:rPr>
      </w:pPr>
      <w:r w:rsidRPr="00B137D2">
        <w:rPr>
          <w:rFonts w:ascii="Times New Roman" w:hAnsi="Times New Roman" w:cs="Times New Roman"/>
          <w:i/>
          <w:lang w:val="es-ES"/>
        </w:rPr>
        <w:t>Jesús Martínez</w:t>
      </w:r>
    </w:p>
    <w:sectPr w:rsidR="00F84A01" w:rsidRPr="00B137D2" w:rsidSect="006945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552EDD"/>
    <w:multiLevelType w:val="hybridMultilevel"/>
    <w:tmpl w:val="0240920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667"/>
    <w:rsid w:val="0008787E"/>
    <w:rsid w:val="00095BDD"/>
    <w:rsid w:val="00097821"/>
    <w:rsid w:val="000C2296"/>
    <w:rsid w:val="000C7383"/>
    <w:rsid w:val="001116D8"/>
    <w:rsid w:val="00112519"/>
    <w:rsid w:val="00167913"/>
    <w:rsid w:val="002F3FFE"/>
    <w:rsid w:val="00391A1F"/>
    <w:rsid w:val="003C3FA0"/>
    <w:rsid w:val="004057C7"/>
    <w:rsid w:val="00583F11"/>
    <w:rsid w:val="005A11FD"/>
    <w:rsid w:val="005C73B1"/>
    <w:rsid w:val="00635667"/>
    <w:rsid w:val="0069459E"/>
    <w:rsid w:val="0083016A"/>
    <w:rsid w:val="00871D73"/>
    <w:rsid w:val="008F5B10"/>
    <w:rsid w:val="0098292F"/>
    <w:rsid w:val="00A8516A"/>
    <w:rsid w:val="00AD0185"/>
    <w:rsid w:val="00B137D2"/>
    <w:rsid w:val="00B70764"/>
    <w:rsid w:val="00B80D26"/>
    <w:rsid w:val="00BD15AD"/>
    <w:rsid w:val="00C671FC"/>
    <w:rsid w:val="00C9523B"/>
    <w:rsid w:val="00CD7668"/>
    <w:rsid w:val="00D51264"/>
    <w:rsid w:val="00EF0A5A"/>
    <w:rsid w:val="00F11DE4"/>
    <w:rsid w:val="00F34D9A"/>
    <w:rsid w:val="00F8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EAF60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4D9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851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4D9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851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505</Words>
  <Characters>2781</Characters>
  <Application>Microsoft Macintosh Word</Application>
  <DocSecurity>0</DocSecurity>
  <Lines>23</Lines>
  <Paragraphs>6</Paragraphs>
  <ScaleCrop>false</ScaleCrop>
  <Company>Ediciones Carena</Company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4</cp:revision>
  <cp:lastPrinted>2016-06-22T08:49:00Z</cp:lastPrinted>
  <dcterms:created xsi:type="dcterms:W3CDTF">2016-11-26T15:11:00Z</dcterms:created>
  <dcterms:modified xsi:type="dcterms:W3CDTF">2016-11-27T19:09:00Z</dcterms:modified>
</cp:coreProperties>
</file>