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A141F4" w14:textId="77777777" w:rsidR="004645D9" w:rsidRPr="00870DFC" w:rsidRDefault="004645D9" w:rsidP="004645D9">
      <w:pPr>
        <w:rPr>
          <w:rFonts w:ascii="Times New Roman" w:hAnsi="Times New Roman" w:cs="Times New Roman"/>
          <w:b/>
        </w:rPr>
      </w:pPr>
      <w:r w:rsidRPr="00870DFC">
        <w:rPr>
          <w:rFonts w:ascii="Times New Roman" w:hAnsi="Times New Roman" w:cs="Times New Roman"/>
          <w:b/>
        </w:rPr>
        <w:t>Serie ‘Pequeños guerreros’</w:t>
      </w:r>
    </w:p>
    <w:p w14:paraId="3C6C1857" w14:textId="77777777" w:rsidR="004645D9" w:rsidRPr="00870DFC" w:rsidRDefault="004645D9" w:rsidP="004645D9">
      <w:pPr>
        <w:rPr>
          <w:rFonts w:ascii="Times New Roman" w:hAnsi="Times New Roman" w:cs="Times New Roman"/>
        </w:rPr>
      </w:pPr>
    </w:p>
    <w:p w14:paraId="19EE8E42" w14:textId="77777777" w:rsidR="004645D9" w:rsidRPr="00870DFC" w:rsidRDefault="004645D9" w:rsidP="004645D9">
      <w:pPr>
        <w:rPr>
          <w:rFonts w:ascii="Times New Roman" w:hAnsi="Times New Roman" w:cs="Times New Roman"/>
          <w:b/>
          <w:u w:val="single"/>
        </w:rPr>
      </w:pPr>
      <w:proofErr w:type="spellStart"/>
      <w:r w:rsidRPr="00870DFC">
        <w:rPr>
          <w:rFonts w:ascii="Times New Roman" w:hAnsi="Times New Roman" w:cs="Times New Roman"/>
          <w:b/>
          <w:color w:val="121310"/>
          <w:u w:val="single"/>
          <w:lang w:val="es-ES"/>
        </w:rPr>
        <w:t>Troglokhan</w:t>
      </w:r>
      <w:proofErr w:type="spellEnd"/>
      <w:r w:rsidRPr="00870DFC">
        <w:rPr>
          <w:rFonts w:ascii="Times New Roman" w:hAnsi="Times New Roman" w:cs="Times New Roman"/>
          <w:b/>
          <w:u w:val="single"/>
        </w:rPr>
        <w:t xml:space="preserve"> </w:t>
      </w:r>
    </w:p>
    <w:p w14:paraId="6FD44CD8" w14:textId="77777777" w:rsidR="00D61661" w:rsidRDefault="004645D9" w:rsidP="004645D9">
      <w:pPr>
        <w:rPr>
          <w:rFonts w:ascii="Times New Roman" w:hAnsi="Times New Roman" w:cs="Times New Roman"/>
        </w:rPr>
      </w:pPr>
      <w:r w:rsidRPr="00870DFC">
        <w:rPr>
          <w:rFonts w:ascii="Times New Roman" w:hAnsi="Times New Roman" w:cs="Times New Roman"/>
        </w:rPr>
        <w:t xml:space="preserve">Desvelado porque no </w:t>
      </w:r>
      <w:r w:rsidR="00D61661">
        <w:rPr>
          <w:rFonts w:ascii="Times New Roman" w:hAnsi="Times New Roman" w:cs="Times New Roman"/>
        </w:rPr>
        <w:t xml:space="preserve">consigue </w:t>
      </w:r>
      <w:r w:rsidRPr="00870DFC">
        <w:rPr>
          <w:rFonts w:ascii="Times New Roman" w:hAnsi="Times New Roman" w:cs="Times New Roman"/>
        </w:rPr>
        <w:t>coge</w:t>
      </w:r>
      <w:r w:rsidR="00D61661">
        <w:rPr>
          <w:rFonts w:ascii="Times New Roman" w:hAnsi="Times New Roman" w:cs="Times New Roman"/>
        </w:rPr>
        <w:t>r</w:t>
      </w:r>
      <w:r w:rsidRPr="00870DFC">
        <w:rPr>
          <w:rFonts w:ascii="Times New Roman" w:hAnsi="Times New Roman" w:cs="Times New Roman"/>
        </w:rPr>
        <w:t xml:space="preserve"> el sueño. </w:t>
      </w:r>
    </w:p>
    <w:p w14:paraId="3E94F6A0" w14:textId="77777777" w:rsidR="00D61661" w:rsidRDefault="004645D9" w:rsidP="004645D9">
      <w:pPr>
        <w:rPr>
          <w:rFonts w:ascii="Times New Roman" w:hAnsi="Times New Roman" w:cs="Times New Roman"/>
        </w:rPr>
      </w:pPr>
      <w:r w:rsidRPr="00870DFC">
        <w:rPr>
          <w:rFonts w:ascii="Times New Roman" w:hAnsi="Times New Roman" w:cs="Times New Roman"/>
        </w:rPr>
        <w:t xml:space="preserve">Se abrieron los angelitos. </w:t>
      </w:r>
    </w:p>
    <w:p w14:paraId="73C63136" w14:textId="77777777" w:rsidR="004645D9" w:rsidRPr="00870DFC" w:rsidRDefault="004645D9" w:rsidP="004645D9">
      <w:pPr>
        <w:rPr>
          <w:rFonts w:ascii="Times New Roman" w:hAnsi="Times New Roman" w:cs="Times New Roman"/>
        </w:rPr>
      </w:pPr>
      <w:r w:rsidRPr="00870DFC">
        <w:rPr>
          <w:rFonts w:ascii="Times New Roman" w:hAnsi="Times New Roman" w:cs="Times New Roman"/>
        </w:rPr>
        <w:t>En sí, él es lo que queda del resto del equipaje.</w:t>
      </w:r>
    </w:p>
    <w:p w14:paraId="17EF5061" w14:textId="77777777" w:rsidR="007C6159" w:rsidRDefault="004645D9" w:rsidP="004645D9">
      <w:pPr>
        <w:rPr>
          <w:rFonts w:ascii="Times New Roman" w:hAnsi="Times New Roman" w:cs="Times New Roman"/>
        </w:rPr>
      </w:pPr>
      <w:r w:rsidRPr="00870DFC">
        <w:rPr>
          <w:rFonts w:ascii="Times New Roman" w:hAnsi="Times New Roman" w:cs="Times New Roman"/>
        </w:rPr>
        <w:t xml:space="preserve">En un sofá. </w:t>
      </w:r>
      <w:r w:rsidR="00805FC2" w:rsidRPr="00870DFC">
        <w:rPr>
          <w:rFonts w:ascii="Times New Roman" w:hAnsi="Times New Roman" w:cs="Times New Roman"/>
        </w:rPr>
        <w:t>Desde noviembre, e</w:t>
      </w:r>
      <w:r w:rsidRPr="00870DFC">
        <w:rPr>
          <w:rFonts w:ascii="Times New Roman" w:hAnsi="Times New Roman" w:cs="Times New Roman"/>
        </w:rPr>
        <w:t xml:space="preserve">l </w:t>
      </w:r>
      <w:r w:rsidRPr="00D61661">
        <w:rPr>
          <w:rFonts w:ascii="Times New Roman" w:hAnsi="Times New Roman" w:cs="Times New Roman"/>
          <w:i/>
        </w:rPr>
        <w:t>mc</w:t>
      </w:r>
      <w:r w:rsidRPr="00870DFC">
        <w:rPr>
          <w:rFonts w:ascii="Times New Roman" w:hAnsi="Times New Roman" w:cs="Times New Roman"/>
        </w:rPr>
        <w:t xml:space="preserve"> (maestro de ceremonias, rapero) </w:t>
      </w:r>
      <w:r w:rsidR="007C6159">
        <w:rPr>
          <w:rFonts w:ascii="Times New Roman" w:hAnsi="Times New Roman" w:cs="Times New Roman"/>
        </w:rPr>
        <w:t>Eduardo</w:t>
      </w:r>
      <w:r w:rsidRPr="00870DFC">
        <w:rPr>
          <w:rFonts w:ascii="Times New Roman" w:hAnsi="Times New Roman" w:cs="Times New Roman"/>
        </w:rPr>
        <w:t xml:space="preserve"> </w:t>
      </w:r>
      <w:proofErr w:type="spellStart"/>
      <w:r w:rsidR="007C6159">
        <w:rPr>
          <w:rFonts w:ascii="Times New Roman" w:hAnsi="Times New Roman" w:cs="Times New Roman"/>
          <w:i/>
        </w:rPr>
        <w:t>Xl</w:t>
      </w:r>
      <w:proofErr w:type="spellEnd"/>
      <w:r w:rsidRPr="00870DFC">
        <w:rPr>
          <w:rFonts w:ascii="Times New Roman" w:hAnsi="Times New Roman" w:cs="Times New Roman"/>
        </w:rPr>
        <w:t xml:space="preserve"> </w:t>
      </w:r>
      <w:r w:rsidR="007C6159">
        <w:rPr>
          <w:rFonts w:ascii="Times New Roman" w:hAnsi="Times New Roman" w:cs="Times New Roman"/>
        </w:rPr>
        <w:t>Soro</w:t>
      </w:r>
      <w:r w:rsidRPr="00870DFC">
        <w:rPr>
          <w:rFonts w:ascii="Times New Roman" w:hAnsi="Times New Roman" w:cs="Times New Roman"/>
        </w:rPr>
        <w:t xml:space="preserve"> (</w:t>
      </w:r>
      <w:r w:rsidR="007C6159">
        <w:rPr>
          <w:rFonts w:ascii="Times New Roman" w:hAnsi="Times New Roman" w:cs="Times New Roman"/>
        </w:rPr>
        <w:t>Tegucigalpa, 1989</w:t>
      </w:r>
      <w:r w:rsidRPr="00870DFC">
        <w:rPr>
          <w:rFonts w:ascii="Times New Roman" w:hAnsi="Times New Roman" w:cs="Times New Roman"/>
        </w:rPr>
        <w:t xml:space="preserve">) vive en un sofá. Por eso se </w:t>
      </w:r>
      <w:bookmarkStart w:id="0" w:name="_GoBack"/>
      <w:bookmarkEnd w:id="0"/>
      <w:r w:rsidRPr="00870DFC">
        <w:rPr>
          <w:rFonts w:ascii="Times New Roman" w:hAnsi="Times New Roman" w:cs="Times New Roman"/>
        </w:rPr>
        <w:t>desvela y</w:t>
      </w:r>
      <w:r w:rsidR="00D61661">
        <w:rPr>
          <w:rFonts w:ascii="Times New Roman" w:hAnsi="Times New Roman" w:cs="Times New Roman"/>
        </w:rPr>
        <w:t xml:space="preserve"> ya</w:t>
      </w:r>
      <w:r w:rsidRPr="00870DFC">
        <w:rPr>
          <w:rFonts w:ascii="Times New Roman" w:hAnsi="Times New Roman" w:cs="Times New Roman"/>
        </w:rPr>
        <w:t xml:space="preserve"> no sueña con </w:t>
      </w:r>
      <w:r w:rsidR="00D61661">
        <w:rPr>
          <w:rFonts w:ascii="Times New Roman" w:hAnsi="Times New Roman" w:cs="Times New Roman"/>
        </w:rPr>
        <w:t>dulces</w:t>
      </w:r>
      <w:r w:rsidRPr="00870DFC">
        <w:rPr>
          <w:rFonts w:ascii="Times New Roman" w:hAnsi="Times New Roman" w:cs="Times New Roman"/>
        </w:rPr>
        <w:t xml:space="preserve">. </w:t>
      </w:r>
    </w:p>
    <w:p w14:paraId="155AE3B3" w14:textId="52EB59D3" w:rsidR="004645D9" w:rsidRPr="00870DFC" w:rsidRDefault="004645D9" w:rsidP="004645D9">
      <w:pPr>
        <w:rPr>
          <w:rFonts w:ascii="Times New Roman" w:hAnsi="Times New Roman" w:cs="Times New Roman"/>
        </w:rPr>
      </w:pPr>
      <w:r w:rsidRPr="00870DFC">
        <w:rPr>
          <w:rFonts w:ascii="Times New Roman" w:hAnsi="Times New Roman" w:cs="Times New Roman"/>
        </w:rPr>
        <w:t xml:space="preserve">Me da la dirección de su sofá, </w:t>
      </w:r>
      <w:r w:rsidR="007C6159">
        <w:rPr>
          <w:rFonts w:ascii="Times New Roman" w:hAnsi="Times New Roman" w:cs="Times New Roman"/>
        </w:rPr>
        <w:t>a</w:t>
      </w:r>
      <w:r w:rsidRPr="00870DFC">
        <w:rPr>
          <w:rFonts w:ascii="Times New Roman" w:hAnsi="Times New Roman" w:cs="Times New Roman"/>
        </w:rPr>
        <w:t xml:space="preserve">donde le llegan las cartas: un primer piso del </w:t>
      </w:r>
      <w:proofErr w:type="spellStart"/>
      <w:r w:rsidRPr="00870DFC">
        <w:rPr>
          <w:rFonts w:ascii="Times New Roman" w:hAnsi="Times New Roman" w:cs="Times New Roman"/>
        </w:rPr>
        <w:t>Passeig</w:t>
      </w:r>
      <w:proofErr w:type="spellEnd"/>
      <w:r w:rsidRPr="00870DFC">
        <w:rPr>
          <w:rFonts w:ascii="Times New Roman" w:hAnsi="Times New Roman" w:cs="Times New Roman"/>
        </w:rPr>
        <w:t xml:space="preserve"> de Maragall. </w:t>
      </w:r>
    </w:p>
    <w:p w14:paraId="5ADDFFE6" w14:textId="59E2466C" w:rsidR="004645D9" w:rsidRPr="00870DFC" w:rsidRDefault="004645D9" w:rsidP="004645D9">
      <w:pPr>
        <w:rPr>
          <w:rFonts w:ascii="Times New Roman" w:hAnsi="Times New Roman" w:cs="Times New Roman"/>
        </w:rPr>
      </w:pPr>
      <w:r w:rsidRPr="00870DFC">
        <w:rPr>
          <w:rFonts w:ascii="Times New Roman" w:hAnsi="Times New Roman" w:cs="Times New Roman"/>
        </w:rPr>
        <w:t>Decaído, no desiste</w:t>
      </w:r>
      <w:r w:rsidR="005C6C4B">
        <w:rPr>
          <w:rFonts w:ascii="Times New Roman" w:hAnsi="Times New Roman" w:cs="Times New Roman"/>
        </w:rPr>
        <w:t xml:space="preserve"> </w:t>
      </w:r>
      <w:r w:rsidR="005C6C4B" w:rsidRPr="005C6C4B">
        <w:rPr>
          <w:rFonts w:ascii="Times New Roman" w:hAnsi="Times New Roman" w:cs="Times New Roman"/>
          <w:i/>
        </w:rPr>
        <w:t>(A pesar de la distancia)</w:t>
      </w:r>
      <w:r w:rsidRPr="005C6C4B">
        <w:rPr>
          <w:rFonts w:ascii="Times New Roman" w:hAnsi="Times New Roman" w:cs="Times New Roman"/>
          <w:i/>
        </w:rPr>
        <w:t>.</w:t>
      </w:r>
      <w:r w:rsidRPr="00870DFC">
        <w:rPr>
          <w:rFonts w:ascii="Times New Roman" w:hAnsi="Times New Roman" w:cs="Times New Roman"/>
        </w:rPr>
        <w:t xml:space="preserve"> </w:t>
      </w:r>
      <w:r w:rsidR="007C6159">
        <w:rPr>
          <w:rFonts w:ascii="Times New Roman" w:hAnsi="Times New Roman" w:cs="Times New Roman"/>
        </w:rPr>
        <w:t>Eduardo</w:t>
      </w:r>
      <w:r w:rsidRPr="00870DFC">
        <w:rPr>
          <w:rFonts w:ascii="Times New Roman" w:hAnsi="Times New Roman" w:cs="Times New Roman"/>
        </w:rPr>
        <w:t xml:space="preserve">, el </w:t>
      </w:r>
      <w:proofErr w:type="spellStart"/>
      <w:r w:rsidRPr="00870DFC">
        <w:rPr>
          <w:rFonts w:ascii="Times New Roman" w:hAnsi="Times New Roman" w:cs="Times New Roman"/>
        </w:rPr>
        <w:t>gorgonita</w:t>
      </w:r>
      <w:proofErr w:type="spellEnd"/>
      <w:r w:rsidRPr="00870DFC">
        <w:rPr>
          <w:rFonts w:ascii="Times New Roman" w:hAnsi="Times New Roman" w:cs="Times New Roman"/>
        </w:rPr>
        <w:t xml:space="preserve"> </w:t>
      </w:r>
      <w:proofErr w:type="spellStart"/>
      <w:r w:rsidRPr="00870DFC">
        <w:rPr>
          <w:rFonts w:ascii="Times New Roman" w:hAnsi="Times New Roman" w:cs="Times New Roman"/>
        </w:rPr>
        <w:t>Troglokhan</w:t>
      </w:r>
      <w:proofErr w:type="spellEnd"/>
      <w:r w:rsidRPr="00870DFC">
        <w:rPr>
          <w:rFonts w:ascii="Times New Roman" w:hAnsi="Times New Roman" w:cs="Times New Roman"/>
        </w:rPr>
        <w:t>, también ha pasado algunas noches en la calle. Colabora con #</w:t>
      </w:r>
      <w:proofErr w:type="spellStart"/>
      <w:r w:rsidRPr="00870DFC">
        <w:rPr>
          <w:rFonts w:ascii="Times New Roman" w:hAnsi="Times New Roman" w:cs="Times New Roman"/>
        </w:rPr>
        <w:t>HomelessEntrepreneur</w:t>
      </w:r>
      <w:proofErr w:type="spellEnd"/>
      <w:r w:rsidRPr="00870DFC">
        <w:rPr>
          <w:rFonts w:ascii="Times New Roman" w:hAnsi="Times New Roman" w:cs="Times New Roman"/>
        </w:rPr>
        <w:t xml:space="preserve">. </w:t>
      </w:r>
    </w:p>
    <w:p w14:paraId="11AF0B66" w14:textId="77777777" w:rsidR="004645D9" w:rsidRPr="00870DFC" w:rsidRDefault="004645D9" w:rsidP="004645D9">
      <w:pPr>
        <w:rPr>
          <w:rFonts w:ascii="Times New Roman" w:hAnsi="Times New Roman" w:cs="Times New Roman"/>
        </w:rPr>
      </w:pPr>
    </w:p>
    <w:p w14:paraId="035510AA" w14:textId="209ECAAD" w:rsidR="0069459E" w:rsidRPr="00870DFC" w:rsidRDefault="004645D9" w:rsidP="004645D9">
      <w:pPr>
        <w:rPr>
          <w:rFonts w:ascii="Times New Roman" w:hAnsi="Times New Roman" w:cs="Times New Roman"/>
        </w:rPr>
      </w:pPr>
      <w:r w:rsidRPr="00870DFC">
        <w:rPr>
          <w:rFonts w:ascii="Times New Roman" w:hAnsi="Times New Roman" w:cs="Times New Roman"/>
        </w:rPr>
        <w:t xml:space="preserve">“El sofá es marrón, raído, de tela, de tres plazas”, describe su sofá </w:t>
      </w:r>
      <w:r w:rsidR="007C6159">
        <w:rPr>
          <w:rFonts w:ascii="Times New Roman" w:hAnsi="Times New Roman" w:cs="Times New Roman"/>
        </w:rPr>
        <w:t>Eduardo Soro</w:t>
      </w:r>
      <w:r w:rsidRPr="00870DFC">
        <w:rPr>
          <w:rFonts w:ascii="Times New Roman" w:hAnsi="Times New Roman" w:cs="Times New Roman"/>
        </w:rPr>
        <w:t xml:space="preserve">, ojeroso, </w:t>
      </w:r>
      <w:r w:rsidR="005C6C4B">
        <w:rPr>
          <w:rFonts w:ascii="Times New Roman" w:hAnsi="Times New Roman" w:cs="Times New Roman"/>
        </w:rPr>
        <w:t xml:space="preserve">enteco, </w:t>
      </w:r>
      <w:r w:rsidRPr="00870DFC">
        <w:rPr>
          <w:rFonts w:ascii="Times New Roman" w:hAnsi="Times New Roman" w:cs="Times New Roman"/>
        </w:rPr>
        <w:t xml:space="preserve">calado con una gorra verde (esperanza) de la marca </w:t>
      </w:r>
      <w:proofErr w:type="spellStart"/>
      <w:r w:rsidRPr="00870DFC">
        <w:rPr>
          <w:rFonts w:ascii="Times New Roman" w:hAnsi="Times New Roman" w:cs="Times New Roman"/>
        </w:rPr>
        <w:t>Dickies</w:t>
      </w:r>
      <w:proofErr w:type="spellEnd"/>
      <w:r w:rsidRPr="00870DFC">
        <w:rPr>
          <w:rFonts w:ascii="Times New Roman" w:hAnsi="Times New Roman" w:cs="Times New Roman"/>
        </w:rPr>
        <w:t xml:space="preserve"> (su logo es la herradura de la buena suerte). “Cuatro colegas, dos catalanes y dos latinos, </w:t>
      </w:r>
      <w:r w:rsidR="00D61661">
        <w:rPr>
          <w:rFonts w:ascii="Times New Roman" w:hAnsi="Times New Roman" w:cs="Times New Roman"/>
        </w:rPr>
        <w:t xml:space="preserve">también </w:t>
      </w:r>
      <w:r w:rsidRPr="00870DFC">
        <w:rPr>
          <w:rFonts w:ascii="Times New Roman" w:hAnsi="Times New Roman" w:cs="Times New Roman"/>
        </w:rPr>
        <w:t>viven en esa casa, y como no pisan el comedor para nada, me prestaron el sofá, y allí estoy, allí como y allí duermo. Me dijeron: ‘Quédate ahí’.”</w:t>
      </w:r>
    </w:p>
    <w:p w14:paraId="716CFD9B" w14:textId="042455BB" w:rsidR="00805FC2" w:rsidRPr="00870DFC" w:rsidRDefault="005C6C4B" w:rsidP="004645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paga nada. I</w:t>
      </w:r>
      <w:r w:rsidR="00805FC2" w:rsidRPr="00870DFC">
        <w:rPr>
          <w:rFonts w:ascii="Times New Roman" w:hAnsi="Times New Roman" w:cs="Times New Roman"/>
        </w:rPr>
        <w:t>ntenta ser invisible</w:t>
      </w:r>
      <w:r w:rsidR="00D61661">
        <w:rPr>
          <w:rFonts w:ascii="Times New Roman" w:hAnsi="Times New Roman" w:cs="Times New Roman"/>
        </w:rPr>
        <w:t xml:space="preserve"> (mutable)</w:t>
      </w:r>
      <w:r w:rsidR="00805FC2" w:rsidRPr="00870DFC">
        <w:rPr>
          <w:rFonts w:ascii="Times New Roman" w:hAnsi="Times New Roman" w:cs="Times New Roman"/>
        </w:rPr>
        <w:t xml:space="preserve">: “Trato de desaparecer, que se me vea lo menos posible. Cuanto menos moleste, más tiempo me quedaré”. </w:t>
      </w:r>
    </w:p>
    <w:p w14:paraId="7D4A17D2" w14:textId="77777777" w:rsidR="00805FC2" w:rsidRPr="00870DFC" w:rsidRDefault="00805FC2" w:rsidP="004645D9">
      <w:pPr>
        <w:rPr>
          <w:rFonts w:ascii="Times New Roman" w:hAnsi="Times New Roman" w:cs="Times New Roman"/>
          <w:color w:val="16191F"/>
          <w:lang w:val="es-ES"/>
        </w:rPr>
      </w:pPr>
      <w:r w:rsidRPr="00870DFC">
        <w:rPr>
          <w:rFonts w:ascii="Times New Roman" w:hAnsi="Times New Roman" w:cs="Times New Roman"/>
        </w:rPr>
        <w:t xml:space="preserve">Antes había </w:t>
      </w:r>
      <w:proofErr w:type="spellStart"/>
      <w:r w:rsidRPr="000F4C16">
        <w:rPr>
          <w:rFonts w:ascii="Times New Roman" w:hAnsi="Times New Roman" w:cs="Times New Roman"/>
          <w:i/>
        </w:rPr>
        <w:t>okupado</w:t>
      </w:r>
      <w:proofErr w:type="spellEnd"/>
      <w:r w:rsidRPr="00870DFC">
        <w:rPr>
          <w:rFonts w:ascii="Times New Roman" w:hAnsi="Times New Roman" w:cs="Times New Roman"/>
        </w:rPr>
        <w:t xml:space="preserve"> (con </w:t>
      </w:r>
      <w:proofErr w:type="spellStart"/>
      <w:r w:rsidRPr="00870DFC">
        <w:rPr>
          <w:rFonts w:ascii="Times New Roman" w:hAnsi="Times New Roman" w:cs="Times New Roman"/>
        </w:rPr>
        <w:t>ka</w:t>
      </w:r>
      <w:proofErr w:type="spellEnd"/>
      <w:r w:rsidRPr="00870DFC">
        <w:rPr>
          <w:rFonts w:ascii="Times New Roman" w:hAnsi="Times New Roman" w:cs="Times New Roman"/>
        </w:rPr>
        <w:t xml:space="preserve">) un bloque de apartamentos turísticos en la avenida del </w:t>
      </w:r>
      <w:proofErr w:type="spellStart"/>
      <w:r w:rsidRPr="00870DFC">
        <w:rPr>
          <w:rFonts w:ascii="Times New Roman" w:hAnsi="Times New Roman" w:cs="Times New Roman"/>
        </w:rPr>
        <w:t>Paral·lel</w:t>
      </w:r>
      <w:proofErr w:type="spellEnd"/>
      <w:r w:rsidRPr="00870DFC">
        <w:rPr>
          <w:rFonts w:ascii="Times New Roman" w:hAnsi="Times New Roman" w:cs="Times New Roman"/>
        </w:rPr>
        <w:t>, 101 (“hay una necesidad de vivienda en Barcelona”). Los pisos para guiris se convirtieron en La Profana, con su página de Facebook para “resistir”: “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El 2 de </w:t>
      </w:r>
      <w:proofErr w:type="spellStart"/>
      <w:r w:rsidR="000F4C16">
        <w:rPr>
          <w:rFonts w:ascii="Times New Roman" w:hAnsi="Times New Roman" w:cs="Times New Roman"/>
          <w:color w:val="16191F"/>
          <w:lang w:val="es-ES"/>
        </w:rPr>
        <w:t>juny</w:t>
      </w:r>
      <w:proofErr w:type="spellEnd"/>
      <w:r w:rsidR="000F4C16">
        <w:rPr>
          <w:rFonts w:ascii="Times New Roman" w:hAnsi="Times New Roman" w:cs="Times New Roman"/>
          <w:color w:val="16191F"/>
          <w:lang w:val="es-ES"/>
        </w:rPr>
        <w:t xml:space="preserve"> del 2015, un </w:t>
      </w:r>
      <w:proofErr w:type="spellStart"/>
      <w:r w:rsidR="000F4C16">
        <w:rPr>
          <w:rFonts w:ascii="Times New Roman" w:hAnsi="Times New Roman" w:cs="Times New Roman"/>
          <w:color w:val="16191F"/>
          <w:lang w:val="es-ES"/>
        </w:rPr>
        <w:t>grup</w:t>
      </w:r>
      <w:proofErr w:type="spellEnd"/>
      <w:r w:rsidR="000F4C16">
        <w:rPr>
          <w:rFonts w:ascii="Times New Roman" w:hAnsi="Times New Roman" w:cs="Times New Roman"/>
          <w:color w:val="16191F"/>
          <w:lang w:val="es-ES"/>
        </w:rPr>
        <w:t xml:space="preserve"> de </w:t>
      </w:r>
      <w:proofErr w:type="spellStart"/>
      <w:r w:rsidR="000F4C16">
        <w:rPr>
          <w:rFonts w:ascii="Times New Roman" w:hAnsi="Times New Roman" w:cs="Times New Roman"/>
          <w:color w:val="16191F"/>
          <w:lang w:val="es-ES"/>
        </w:rPr>
        <w:t>joves</w:t>
      </w:r>
      <w:proofErr w:type="spellEnd"/>
      <w:r w:rsidRPr="00870DFC">
        <w:rPr>
          <w:rFonts w:ascii="Times New Roman" w:hAnsi="Times New Roman" w:cs="Times New Roman"/>
          <w:color w:val="16191F"/>
          <w:lang w:val="es-ES"/>
        </w:rPr>
        <w:t xml:space="preserve"> </w:t>
      </w:r>
      <w:proofErr w:type="spellStart"/>
      <w:r w:rsidRPr="00870DFC">
        <w:rPr>
          <w:rFonts w:ascii="Times New Roman" w:hAnsi="Times New Roman" w:cs="Times New Roman"/>
          <w:color w:val="16191F"/>
          <w:lang w:val="es-ES"/>
        </w:rPr>
        <w:t>vàrem</w:t>
      </w:r>
      <w:proofErr w:type="spellEnd"/>
      <w:r w:rsidRPr="00870DFC">
        <w:rPr>
          <w:rFonts w:ascii="Times New Roman" w:hAnsi="Times New Roman" w:cs="Times New Roman"/>
          <w:color w:val="16191F"/>
          <w:lang w:val="es-ES"/>
        </w:rPr>
        <w:t xml:space="preserve"> decidir empoderar-nos </w:t>
      </w:r>
      <w:proofErr w:type="spellStart"/>
      <w:r w:rsidRPr="00870DFC">
        <w:rPr>
          <w:rFonts w:ascii="Times New Roman" w:hAnsi="Times New Roman" w:cs="Times New Roman"/>
          <w:color w:val="16191F"/>
          <w:lang w:val="es-ES"/>
        </w:rPr>
        <w:t>habilitant</w:t>
      </w:r>
      <w:proofErr w:type="spellEnd"/>
      <w:r w:rsidRPr="00870DFC">
        <w:rPr>
          <w:rFonts w:ascii="Times New Roman" w:hAnsi="Times New Roman" w:cs="Times New Roman"/>
          <w:color w:val="16191F"/>
          <w:lang w:val="es-ES"/>
        </w:rPr>
        <w:t xml:space="preserve"> </w:t>
      </w:r>
      <w:proofErr w:type="spellStart"/>
      <w:r w:rsidRPr="00870DFC">
        <w:rPr>
          <w:rFonts w:ascii="Times New Roman" w:hAnsi="Times New Roman" w:cs="Times New Roman"/>
          <w:color w:val="16191F"/>
          <w:lang w:val="es-ES"/>
        </w:rPr>
        <w:t>com</w:t>
      </w:r>
      <w:proofErr w:type="spellEnd"/>
      <w:r w:rsidRPr="00870DFC">
        <w:rPr>
          <w:rFonts w:ascii="Times New Roman" w:hAnsi="Times New Roman" w:cs="Times New Roman"/>
          <w:color w:val="16191F"/>
          <w:lang w:val="es-ES"/>
        </w:rPr>
        <w:t xml:space="preserve"> a </w:t>
      </w:r>
      <w:proofErr w:type="spellStart"/>
      <w:r w:rsidRPr="00870DFC">
        <w:rPr>
          <w:rFonts w:ascii="Times New Roman" w:hAnsi="Times New Roman" w:cs="Times New Roman"/>
          <w:color w:val="16191F"/>
          <w:lang w:val="es-ES"/>
        </w:rPr>
        <w:t>vivenda</w:t>
      </w:r>
      <w:proofErr w:type="spellEnd"/>
      <w:r w:rsidRPr="00870DFC">
        <w:rPr>
          <w:rFonts w:ascii="Times New Roman" w:hAnsi="Times New Roman" w:cs="Times New Roman"/>
          <w:color w:val="16191F"/>
          <w:lang w:val="es-ES"/>
        </w:rPr>
        <w:t xml:space="preserve"> el bloc de </w:t>
      </w:r>
      <w:r w:rsidR="000F4C16">
        <w:rPr>
          <w:rFonts w:ascii="Times New Roman" w:hAnsi="Times New Roman" w:cs="Times New Roman"/>
          <w:color w:val="16191F"/>
          <w:lang w:val="es-ES"/>
        </w:rPr>
        <w:t xml:space="preserve">pisos La Profana, </w:t>
      </w:r>
      <w:proofErr w:type="spellStart"/>
      <w:r w:rsidR="000F4C16">
        <w:rPr>
          <w:rFonts w:ascii="Times New Roman" w:hAnsi="Times New Roman" w:cs="Times New Roman"/>
          <w:color w:val="16191F"/>
          <w:lang w:val="es-ES"/>
        </w:rPr>
        <w:t>situat</w:t>
      </w:r>
      <w:proofErr w:type="spellEnd"/>
      <w:r w:rsidR="000F4C16">
        <w:rPr>
          <w:rFonts w:ascii="Times New Roman" w:hAnsi="Times New Roman" w:cs="Times New Roman"/>
          <w:color w:val="16191F"/>
          <w:lang w:val="es-ES"/>
        </w:rPr>
        <w:t xml:space="preserve"> a </w:t>
      </w:r>
      <w:proofErr w:type="spellStart"/>
      <w:r w:rsidR="000F4C16">
        <w:rPr>
          <w:rFonts w:ascii="Times New Roman" w:hAnsi="Times New Roman" w:cs="Times New Roman"/>
          <w:color w:val="16191F"/>
          <w:lang w:val="es-ES"/>
        </w:rPr>
        <w:t>l'avinguda</w:t>
      </w:r>
      <w:proofErr w:type="spellEnd"/>
      <w:r w:rsidR="000F4C16">
        <w:rPr>
          <w:rFonts w:ascii="Times New Roman" w:hAnsi="Times New Roman" w:cs="Times New Roman"/>
          <w:color w:val="16191F"/>
          <w:lang w:val="es-ES"/>
        </w:rPr>
        <w:t xml:space="preserve"> del </w:t>
      </w:r>
      <w:proofErr w:type="spellStart"/>
      <w:r w:rsidR="000F4C16">
        <w:rPr>
          <w:rFonts w:ascii="Times New Roman" w:hAnsi="Times New Roman" w:cs="Times New Roman"/>
          <w:color w:val="16191F"/>
          <w:lang w:val="es-ES"/>
        </w:rPr>
        <w:t>Paral·</w:t>
      </w:r>
      <w:r w:rsidRPr="00870DFC">
        <w:rPr>
          <w:rFonts w:ascii="Times New Roman" w:hAnsi="Times New Roman" w:cs="Times New Roman"/>
          <w:color w:val="16191F"/>
          <w:lang w:val="es-ES"/>
        </w:rPr>
        <w:t>lel</w:t>
      </w:r>
      <w:proofErr w:type="spellEnd"/>
      <w:r w:rsidR="000F4C16">
        <w:rPr>
          <w:rFonts w:ascii="Times New Roman" w:hAnsi="Times New Roman" w:cs="Times New Roman"/>
          <w:color w:val="16191F"/>
          <w:lang w:val="es-ES"/>
        </w:rPr>
        <w:t>,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 101 Bis”. </w:t>
      </w:r>
    </w:p>
    <w:p w14:paraId="1E80D571" w14:textId="77777777" w:rsidR="00805FC2" w:rsidRPr="00870DFC" w:rsidRDefault="00805FC2" w:rsidP="004645D9">
      <w:pPr>
        <w:rPr>
          <w:rFonts w:ascii="Times New Roman" w:hAnsi="Times New Roman" w:cs="Times New Roman"/>
          <w:color w:val="16191F"/>
          <w:lang w:val="es-ES"/>
        </w:rPr>
      </w:pPr>
      <w:r w:rsidRPr="00870DFC">
        <w:rPr>
          <w:rFonts w:ascii="Times New Roman" w:hAnsi="Times New Roman" w:cs="Times New Roman"/>
          <w:color w:val="16191F"/>
          <w:lang w:val="es-ES"/>
        </w:rPr>
        <w:t xml:space="preserve">Antes había alquilado una habitación en Barcelona. </w:t>
      </w:r>
    </w:p>
    <w:p w14:paraId="4F891728" w14:textId="77777777" w:rsidR="00805FC2" w:rsidRPr="00870DFC" w:rsidRDefault="00805FC2" w:rsidP="004645D9">
      <w:pPr>
        <w:rPr>
          <w:rFonts w:ascii="Times New Roman" w:hAnsi="Times New Roman" w:cs="Times New Roman"/>
          <w:color w:val="16191F"/>
          <w:lang w:val="es-ES"/>
        </w:rPr>
      </w:pPr>
      <w:r w:rsidRPr="00870DFC">
        <w:rPr>
          <w:rFonts w:ascii="Times New Roman" w:hAnsi="Times New Roman" w:cs="Times New Roman"/>
          <w:color w:val="16191F"/>
          <w:lang w:val="es-ES"/>
        </w:rPr>
        <w:t xml:space="preserve">Ahora, el sofá, incómodo, sin cojines rellenos: “No es tan pequeño el sofá, pero la espalda… Siempre se pasa frío. No hay privacidad. La gente pasa de aquí para allá, y ni hablar de traerme a nadie… Tengo el último turno para bañarme y para lavar la ropa”. </w:t>
      </w:r>
    </w:p>
    <w:p w14:paraId="594A41D5" w14:textId="77777777" w:rsidR="00397502" w:rsidRPr="00870DFC" w:rsidRDefault="00397502" w:rsidP="004645D9">
      <w:pPr>
        <w:rPr>
          <w:rFonts w:ascii="Times New Roman" w:hAnsi="Times New Roman" w:cs="Times New Roman"/>
          <w:color w:val="16191F"/>
          <w:lang w:val="es-ES"/>
        </w:rPr>
      </w:pPr>
      <w:r w:rsidRPr="00870DFC">
        <w:rPr>
          <w:rFonts w:ascii="Times New Roman" w:hAnsi="Times New Roman" w:cs="Times New Roman"/>
          <w:color w:val="16191F"/>
          <w:lang w:val="es-ES"/>
        </w:rPr>
        <w:t xml:space="preserve">No paga nada. No tiene armario. “Mi maleta es una bolsa. Meto la mano y lo primero que saco es lo que me pongo. Pero igual estoy agradecido”, siente. </w:t>
      </w:r>
    </w:p>
    <w:p w14:paraId="10CC5C3A" w14:textId="2DAF7C0F" w:rsidR="00397502" w:rsidRPr="00870DFC" w:rsidRDefault="00397502" w:rsidP="004645D9">
      <w:pPr>
        <w:rPr>
          <w:rFonts w:ascii="Times New Roman" w:hAnsi="Times New Roman" w:cs="Times New Roman"/>
          <w:color w:val="16191F"/>
          <w:lang w:val="es-ES"/>
        </w:rPr>
      </w:pPr>
      <w:r w:rsidRPr="00870DFC">
        <w:rPr>
          <w:rFonts w:ascii="Times New Roman" w:hAnsi="Times New Roman" w:cs="Times New Roman"/>
          <w:color w:val="16191F"/>
          <w:lang w:val="es-ES"/>
        </w:rPr>
        <w:t xml:space="preserve">El “ejecutor de rap” </w:t>
      </w:r>
      <w:proofErr w:type="spellStart"/>
      <w:r w:rsidR="007C6159">
        <w:rPr>
          <w:rFonts w:ascii="Times New Roman" w:hAnsi="Times New Roman" w:cs="Times New Roman"/>
          <w:color w:val="16191F"/>
          <w:lang w:val="es-ES"/>
        </w:rPr>
        <w:t>Xl</w:t>
      </w:r>
      <w:proofErr w:type="spellEnd"/>
      <w:r w:rsidRPr="00870DFC">
        <w:rPr>
          <w:rFonts w:ascii="Times New Roman" w:hAnsi="Times New Roman" w:cs="Times New Roman"/>
          <w:color w:val="16191F"/>
          <w:lang w:val="es-ES"/>
        </w:rPr>
        <w:t xml:space="preserve"> </w:t>
      </w:r>
      <w:r w:rsidR="007C6159">
        <w:rPr>
          <w:rFonts w:ascii="Times New Roman" w:hAnsi="Times New Roman" w:cs="Times New Roman"/>
          <w:color w:val="16191F"/>
          <w:lang w:val="es-ES"/>
        </w:rPr>
        <w:t>Soro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 escribe las letras sobre canciones de fondo </w:t>
      </w:r>
      <w:r w:rsidRPr="000F4C16">
        <w:rPr>
          <w:rFonts w:ascii="Times New Roman" w:hAnsi="Times New Roman" w:cs="Times New Roman"/>
          <w:i/>
          <w:color w:val="16191F"/>
          <w:lang w:val="es-ES"/>
        </w:rPr>
        <w:t>(</w:t>
      </w:r>
      <w:proofErr w:type="spellStart"/>
      <w:r w:rsidRPr="000F4C16">
        <w:rPr>
          <w:rFonts w:ascii="Times New Roman" w:hAnsi="Times New Roman" w:cs="Times New Roman"/>
          <w:i/>
          <w:color w:val="16191F"/>
          <w:lang w:val="es-ES"/>
        </w:rPr>
        <w:t>beats</w:t>
      </w:r>
      <w:proofErr w:type="spellEnd"/>
      <w:r w:rsidRPr="000F4C16">
        <w:rPr>
          <w:rFonts w:ascii="Times New Roman" w:hAnsi="Times New Roman" w:cs="Times New Roman"/>
          <w:i/>
          <w:color w:val="16191F"/>
          <w:lang w:val="es-ES"/>
        </w:rPr>
        <w:t xml:space="preserve">). </w:t>
      </w:r>
      <w:r w:rsidRPr="00870DFC">
        <w:rPr>
          <w:rFonts w:ascii="Times New Roman" w:hAnsi="Times New Roman" w:cs="Times New Roman"/>
          <w:color w:val="16191F"/>
          <w:lang w:val="es-ES"/>
        </w:rPr>
        <w:t>Se sincera (“ser real”): “Hablo del amor y del desamor, de mi disconformidad con el ser humano. Si está evolucionando o involucionando. ¿De qué más hablo? –se pregunta a sí mismo</w:t>
      </w:r>
      <w:r w:rsidR="007C6159" w:rsidRPr="00870DFC">
        <w:rPr>
          <w:rFonts w:ascii="Times New Roman" w:hAnsi="Times New Roman" w:cs="Times New Roman"/>
          <w:color w:val="16191F"/>
          <w:lang w:val="es-ES"/>
        </w:rPr>
        <w:t>–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. De las conspiraciones mundiales como el Nuevo Orden, que creo que existe. De la cultura </w:t>
      </w:r>
      <w:r w:rsidRPr="000F4C16">
        <w:rPr>
          <w:rFonts w:ascii="Times New Roman" w:hAnsi="Times New Roman" w:cs="Times New Roman"/>
          <w:i/>
          <w:color w:val="16191F"/>
          <w:lang w:val="es-ES"/>
        </w:rPr>
        <w:t>hip hop,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 que puede crear buenos seres humanos: buenos niños, buenos adolescentes, hombres buenos que mueran bien. De un mundo sin fronteras ni banderas”.  </w:t>
      </w:r>
    </w:p>
    <w:p w14:paraId="0AFADA5D" w14:textId="5A44CBEB" w:rsidR="00397502" w:rsidRPr="00870DFC" w:rsidRDefault="001611A1" w:rsidP="004645D9">
      <w:pPr>
        <w:rPr>
          <w:rFonts w:ascii="Times New Roman" w:hAnsi="Times New Roman" w:cs="Times New Roman"/>
          <w:color w:val="16191F"/>
          <w:lang w:val="es-ES"/>
        </w:rPr>
      </w:pPr>
      <w:r>
        <w:rPr>
          <w:rFonts w:ascii="Times New Roman" w:hAnsi="Times New Roman" w:cs="Times New Roman"/>
          <w:color w:val="16191F"/>
          <w:lang w:val="es-ES"/>
        </w:rPr>
        <w:t xml:space="preserve">Para él, Barcelona es una “amante inquieta”. </w:t>
      </w:r>
      <w:r w:rsidR="007C6159">
        <w:rPr>
          <w:rFonts w:ascii="Times New Roman" w:hAnsi="Times New Roman" w:cs="Times New Roman"/>
          <w:color w:val="16191F"/>
          <w:lang w:val="es-ES"/>
        </w:rPr>
        <w:t>Llegó a Barcelona en el 2012</w:t>
      </w:r>
      <w:r w:rsidR="00397502" w:rsidRPr="00870DFC">
        <w:rPr>
          <w:rFonts w:ascii="Times New Roman" w:hAnsi="Times New Roman" w:cs="Times New Roman"/>
          <w:color w:val="16191F"/>
          <w:lang w:val="es-ES"/>
        </w:rPr>
        <w:t xml:space="preserve">, loco de amor. </w:t>
      </w:r>
      <w:r>
        <w:rPr>
          <w:rFonts w:ascii="Times New Roman" w:hAnsi="Times New Roman" w:cs="Times New Roman"/>
          <w:color w:val="16191F"/>
          <w:lang w:val="es-ES"/>
        </w:rPr>
        <w:t xml:space="preserve">Se casó. En el dedo anular de la mano izquierda se tatuó el anillo de compromiso. </w:t>
      </w:r>
      <w:r w:rsidR="00397502" w:rsidRPr="00870DFC">
        <w:rPr>
          <w:rFonts w:ascii="Times New Roman" w:hAnsi="Times New Roman" w:cs="Times New Roman"/>
          <w:color w:val="16191F"/>
          <w:lang w:val="es-ES"/>
        </w:rPr>
        <w:t>Poetiza, que es la única forma de ahondar en el alma humana sin romperse por dentro. Primero dice: “Surgió el amor”. Primero dice: “Me enamoré de una chica catalana”. Después dice: “Lo que pasa siempre: estuvimos bien hasta que ya no estuvimos bien. Como todo inicio, tuvo un final”</w:t>
      </w:r>
      <w:r w:rsidR="00870DFC" w:rsidRPr="00870DFC">
        <w:rPr>
          <w:rFonts w:ascii="Times New Roman" w:hAnsi="Times New Roman" w:cs="Times New Roman"/>
          <w:color w:val="16191F"/>
          <w:lang w:val="es-ES"/>
        </w:rPr>
        <w:t>. Y al final, abstraído</w:t>
      </w:r>
      <w:r w:rsidR="007C6159">
        <w:rPr>
          <w:rFonts w:ascii="Times New Roman" w:hAnsi="Times New Roman" w:cs="Times New Roman"/>
          <w:color w:val="16191F"/>
          <w:lang w:val="es-ES"/>
        </w:rPr>
        <w:t>, dice</w:t>
      </w:r>
      <w:r w:rsidR="00870DFC" w:rsidRPr="00870DFC">
        <w:rPr>
          <w:rFonts w:ascii="Times New Roman" w:hAnsi="Times New Roman" w:cs="Times New Roman"/>
          <w:color w:val="16191F"/>
          <w:lang w:val="es-ES"/>
        </w:rPr>
        <w:t>: “Me quedé por aquí y aquí</w:t>
      </w:r>
      <w:r w:rsidR="007C6159">
        <w:rPr>
          <w:rFonts w:ascii="Times New Roman" w:hAnsi="Times New Roman" w:cs="Times New Roman"/>
          <w:color w:val="16191F"/>
          <w:lang w:val="es-ES"/>
        </w:rPr>
        <w:t xml:space="preserve"> sigo”. Y de nuevo, el final, también dice</w:t>
      </w:r>
      <w:r w:rsidR="00870DFC" w:rsidRPr="00870DFC">
        <w:rPr>
          <w:rFonts w:ascii="Times New Roman" w:hAnsi="Times New Roman" w:cs="Times New Roman"/>
          <w:color w:val="16191F"/>
          <w:lang w:val="es-ES"/>
        </w:rPr>
        <w:t xml:space="preserve">: “Salieron nuestros monstruos, era una relación </w:t>
      </w:r>
      <w:r w:rsidR="000F4C16">
        <w:rPr>
          <w:rFonts w:ascii="Times New Roman" w:hAnsi="Times New Roman" w:cs="Times New Roman"/>
          <w:color w:val="16191F"/>
          <w:lang w:val="es-ES"/>
        </w:rPr>
        <w:t>ir</w:t>
      </w:r>
      <w:r w:rsidR="00870DFC" w:rsidRPr="00870DFC">
        <w:rPr>
          <w:rFonts w:ascii="Times New Roman" w:hAnsi="Times New Roman" w:cs="Times New Roman"/>
          <w:color w:val="16191F"/>
          <w:lang w:val="es-ES"/>
        </w:rPr>
        <w:t xml:space="preserve">real”. </w:t>
      </w:r>
    </w:p>
    <w:p w14:paraId="5497EB97" w14:textId="77777777" w:rsidR="00870DFC" w:rsidRDefault="00870DFC" w:rsidP="004645D9">
      <w:pPr>
        <w:rPr>
          <w:rFonts w:ascii="Times New Roman" w:hAnsi="Times New Roman" w:cs="Times New Roman"/>
          <w:color w:val="16191F"/>
          <w:lang w:val="es-ES"/>
        </w:rPr>
      </w:pPr>
      <w:r w:rsidRPr="00870DFC">
        <w:rPr>
          <w:rFonts w:ascii="Times New Roman" w:hAnsi="Times New Roman" w:cs="Times New Roman"/>
          <w:color w:val="16191F"/>
          <w:lang w:val="es-ES"/>
        </w:rPr>
        <w:t xml:space="preserve">Como una canción del guitarrista chileno Manuel García </w:t>
      </w:r>
      <w:r w:rsidRPr="00870DFC">
        <w:rPr>
          <w:rFonts w:ascii="Times New Roman" w:hAnsi="Times New Roman" w:cs="Times New Roman"/>
          <w:i/>
          <w:color w:val="16191F"/>
          <w:lang w:val="es-ES"/>
        </w:rPr>
        <w:t>(Como dices tú),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 cuenta las ondas </w:t>
      </w:r>
      <w:r w:rsidR="000F4C16">
        <w:rPr>
          <w:rFonts w:ascii="Times New Roman" w:hAnsi="Times New Roman" w:cs="Times New Roman"/>
          <w:color w:val="16191F"/>
          <w:lang w:val="es-ES"/>
        </w:rPr>
        <w:t>en el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 aire que nadie ve</w:t>
      </w:r>
      <w:r w:rsidR="000F4C16">
        <w:rPr>
          <w:rFonts w:ascii="Times New Roman" w:hAnsi="Times New Roman" w:cs="Times New Roman"/>
          <w:color w:val="16191F"/>
          <w:lang w:val="es-ES"/>
        </w:rPr>
        <w:t>,</w:t>
      </w:r>
      <w:r w:rsidRPr="00870DFC">
        <w:rPr>
          <w:rFonts w:ascii="Times New Roman" w:hAnsi="Times New Roman" w:cs="Times New Roman"/>
          <w:color w:val="16191F"/>
          <w:lang w:val="es-ES"/>
        </w:rPr>
        <w:t xml:space="preserve"> con la mirada perdida de los pájaros que se estrellan contra los cristales. </w:t>
      </w:r>
    </w:p>
    <w:p w14:paraId="6335D679" w14:textId="3E57E941" w:rsidR="00870DFC" w:rsidRDefault="00870DFC" w:rsidP="004645D9">
      <w:pPr>
        <w:rPr>
          <w:rFonts w:ascii="Times New Roman" w:hAnsi="Times New Roman" w:cs="Times New Roman"/>
          <w:color w:val="16191F"/>
          <w:lang w:val="es-ES"/>
        </w:rPr>
      </w:pPr>
      <w:r>
        <w:rPr>
          <w:rFonts w:ascii="Times New Roman" w:hAnsi="Times New Roman" w:cs="Times New Roman"/>
          <w:color w:val="16191F"/>
          <w:lang w:val="es-ES"/>
        </w:rPr>
        <w:lastRenderedPageBreak/>
        <w:t xml:space="preserve">Y entre el principio del </w:t>
      </w:r>
      <w:r w:rsidR="007C6159">
        <w:rPr>
          <w:rFonts w:ascii="Times New Roman" w:hAnsi="Times New Roman" w:cs="Times New Roman"/>
          <w:color w:val="16191F"/>
          <w:lang w:val="es-ES"/>
        </w:rPr>
        <w:t>final</w:t>
      </w:r>
      <w:r>
        <w:rPr>
          <w:rFonts w:ascii="Times New Roman" w:hAnsi="Times New Roman" w:cs="Times New Roman"/>
          <w:color w:val="16191F"/>
          <w:lang w:val="es-ES"/>
        </w:rPr>
        <w:t xml:space="preserve"> y el final del final, se quema los dedos: “Entré en cosas desagradables de las que no quiero hablar, dejé todo lo que estaba construyendo”. </w:t>
      </w:r>
    </w:p>
    <w:p w14:paraId="2371B8E6" w14:textId="77777777" w:rsidR="00870DFC" w:rsidRDefault="00870DFC" w:rsidP="004645D9">
      <w:pPr>
        <w:rPr>
          <w:rFonts w:ascii="Times New Roman" w:hAnsi="Times New Roman" w:cs="Times New Roman"/>
          <w:color w:val="16191F"/>
          <w:lang w:val="es-ES"/>
        </w:rPr>
      </w:pPr>
      <w:r>
        <w:rPr>
          <w:rFonts w:ascii="Times New Roman" w:hAnsi="Times New Roman" w:cs="Times New Roman"/>
          <w:color w:val="16191F"/>
          <w:lang w:val="es-ES"/>
        </w:rPr>
        <w:t xml:space="preserve">Una de esas cosas que construía, y que aún mantiene, son las letras del rap. Me </w:t>
      </w:r>
      <w:r w:rsidR="001611A1">
        <w:rPr>
          <w:rFonts w:ascii="Times New Roman" w:hAnsi="Times New Roman" w:cs="Times New Roman"/>
          <w:color w:val="16191F"/>
          <w:lang w:val="es-ES"/>
        </w:rPr>
        <w:t>pone en el móvil</w:t>
      </w:r>
      <w:r>
        <w:rPr>
          <w:rFonts w:ascii="Times New Roman" w:hAnsi="Times New Roman" w:cs="Times New Roman"/>
          <w:color w:val="16191F"/>
          <w:lang w:val="es-ES"/>
        </w:rPr>
        <w:t xml:space="preserve"> lo que acaba de grabar, y se disculpa (“no está mezclado ni nada, pero sirve”). El tema, de cuatro minutos y medio, se titula “Persevera”</w:t>
      </w:r>
      <w:r w:rsidR="001611A1">
        <w:rPr>
          <w:rFonts w:ascii="Times New Roman" w:hAnsi="Times New Roman" w:cs="Times New Roman"/>
          <w:color w:val="16191F"/>
          <w:lang w:val="es-ES"/>
        </w:rPr>
        <w:t>. A trompicones escuchas palabras y frases sueltas, porque continuamente se para: “…que te fallan las fuerzas”; “canto de las hienas”; “rabia”…</w:t>
      </w:r>
    </w:p>
    <w:p w14:paraId="5CCF1A55" w14:textId="620F98AF" w:rsidR="001611A1" w:rsidRDefault="007E7919" w:rsidP="004645D9">
      <w:pPr>
        <w:rPr>
          <w:rFonts w:ascii="Times New Roman" w:hAnsi="Times New Roman" w:cs="Times New Roman"/>
          <w:color w:val="16191F"/>
          <w:lang w:val="es-ES"/>
        </w:rPr>
      </w:pPr>
      <w:r>
        <w:rPr>
          <w:rFonts w:ascii="Times New Roman" w:hAnsi="Times New Roman" w:cs="Times New Roman"/>
          <w:color w:val="16191F"/>
          <w:lang w:val="es-ES"/>
        </w:rPr>
        <w:t xml:space="preserve">El rapero </w:t>
      </w:r>
      <w:r w:rsidR="007C6159">
        <w:rPr>
          <w:rFonts w:ascii="Times New Roman" w:hAnsi="Times New Roman" w:cs="Times New Roman"/>
        </w:rPr>
        <w:t>Eduardo</w:t>
      </w:r>
      <w:r w:rsidRPr="00870DFC">
        <w:rPr>
          <w:rFonts w:ascii="Times New Roman" w:hAnsi="Times New Roman" w:cs="Times New Roman"/>
        </w:rPr>
        <w:t xml:space="preserve"> </w:t>
      </w:r>
      <w:proofErr w:type="spellStart"/>
      <w:r w:rsidR="007C6159">
        <w:rPr>
          <w:rFonts w:ascii="Times New Roman" w:hAnsi="Times New Roman" w:cs="Times New Roman"/>
          <w:i/>
        </w:rPr>
        <w:t>Xl</w:t>
      </w:r>
      <w:proofErr w:type="spellEnd"/>
      <w:r w:rsidRPr="00870DFC">
        <w:rPr>
          <w:rFonts w:ascii="Times New Roman" w:hAnsi="Times New Roman" w:cs="Times New Roman"/>
        </w:rPr>
        <w:t xml:space="preserve"> </w:t>
      </w:r>
      <w:r w:rsidR="007C6159">
        <w:rPr>
          <w:rFonts w:ascii="Times New Roman" w:hAnsi="Times New Roman" w:cs="Times New Roman"/>
        </w:rPr>
        <w:t>Soro</w:t>
      </w:r>
      <w:r>
        <w:rPr>
          <w:rFonts w:ascii="Times New Roman" w:hAnsi="Times New Roman" w:cs="Times New Roman"/>
        </w:rPr>
        <w:t xml:space="preserve">, alias </w:t>
      </w:r>
      <w:proofErr w:type="spellStart"/>
      <w:r>
        <w:rPr>
          <w:rFonts w:ascii="Times New Roman" w:hAnsi="Times New Roman" w:cs="Times New Roman"/>
        </w:rPr>
        <w:t>Troglokhan</w:t>
      </w:r>
      <w:proofErr w:type="spellEnd"/>
      <w:r>
        <w:rPr>
          <w:rFonts w:ascii="Times New Roman" w:hAnsi="Times New Roman" w:cs="Times New Roman"/>
        </w:rPr>
        <w:t>,</w:t>
      </w:r>
      <w:r w:rsidRPr="00870DF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6191F"/>
          <w:lang w:val="es-ES"/>
        </w:rPr>
        <w:t>s</w:t>
      </w:r>
      <w:r w:rsidR="001611A1">
        <w:rPr>
          <w:rFonts w:ascii="Times New Roman" w:hAnsi="Times New Roman" w:cs="Times New Roman"/>
          <w:color w:val="16191F"/>
          <w:lang w:val="es-ES"/>
        </w:rPr>
        <w:t xml:space="preserve">igue componiendo en la casa de su sofá, que no en el sofá de su casa. No se estira porque los pies se chocan con los brazos. Dispara. Anota: “Somos los forjadores de este mundo”. En ocasiones, le llaman para bolos. Le gustaría vivir de la música. No cobra los “conciertos barra [/] talleres” para concienciar con el </w:t>
      </w:r>
      <w:r w:rsidR="001611A1" w:rsidRPr="000F4C16">
        <w:rPr>
          <w:rFonts w:ascii="Times New Roman" w:hAnsi="Times New Roman" w:cs="Times New Roman"/>
          <w:i/>
          <w:color w:val="16191F"/>
          <w:lang w:val="es-ES"/>
        </w:rPr>
        <w:t>hip hop</w:t>
      </w:r>
      <w:r w:rsidR="001611A1">
        <w:rPr>
          <w:rFonts w:ascii="Times New Roman" w:hAnsi="Times New Roman" w:cs="Times New Roman"/>
          <w:color w:val="16191F"/>
          <w:lang w:val="es-ES"/>
        </w:rPr>
        <w:t xml:space="preserve"> sobre la problemática de la violencia”. “</w:t>
      </w:r>
      <w:r w:rsidR="007C6159">
        <w:rPr>
          <w:rFonts w:ascii="Times New Roman" w:hAnsi="Times New Roman" w:cs="Times New Roman"/>
          <w:color w:val="16191F"/>
          <w:lang w:val="es-ES"/>
        </w:rPr>
        <w:t>Así</w:t>
      </w:r>
      <w:r w:rsidR="001611A1">
        <w:rPr>
          <w:rFonts w:ascii="Times New Roman" w:hAnsi="Times New Roman" w:cs="Times New Roman"/>
          <w:color w:val="16191F"/>
          <w:lang w:val="es-ES"/>
        </w:rPr>
        <w:t xml:space="preserve"> contribuyo”, asume. Sí cobra en los casos en los que el futuro le da certezas y le invitan a eventos y le pagan algo</w:t>
      </w:r>
      <w:r>
        <w:rPr>
          <w:rFonts w:ascii="Times New Roman" w:hAnsi="Times New Roman" w:cs="Times New Roman"/>
          <w:color w:val="16191F"/>
          <w:lang w:val="es-ES"/>
        </w:rPr>
        <w:t>, “lo justo”</w:t>
      </w:r>
      <w:r w:rsidR="001611A1">
        <w:rPr>
          <w:rFonts w:ascii="Times New Roman" w:hAnsi="Times New Roman" w:cs="Times New Roman"/>
          <w:color w:val="16191F"/>
          <w:lang w:val="es-ES"/>
        </w:rPr>
        <w:t>. Entonces, ahorra.</w:t>
      </w:r>
      <w:r>
        <w:rPr>
          <w:rFonts w:ascii="Times New Roman" w:hAnsi="Times New Roman" w:cs="Times New Roman"/>
          <w:color w:val="16191F"/>
          <w:lang w:val="es-ES"/>
        </w:rPr>
        <w:t xml:space="preserve"> Y va a una oficina de Western </w:t>
      </w:r>
      <w:proofErr w:type="spellStart"/>
      <w:r>
        <w:rPr>
          <w:rFonts w:ascii="Times New Roman" w:hAnsi="Times New Roman" w:cs="Times New Roman"/>
          <w:color w:val="16191F"/>
          <w:lang w:val="es-ES"/>
        </w:rPr>
        <w:t>Union</w:t>
      </w:r>
      <w:proofErr w:type="spellEnd"/>
      <w:r>
        <w:rPr>
          <w:rFonts w:ascii="Times New Roman" w:hAnsi="Times New Roman" w:cs="Times New Roman"/>
          <w:color w:val="16191F"/>
          <w:lang w:val="es-ES"/>
        </w:rPr>
        <w:t xml:space="preserve"> (“dinero global”).</w:t>
      </w:r>
      <w:r w:rsidR="001611A1">
        <w:rPr>
          <w:rFonts w:ascii="Times New Roman" w:hAnsi="Times New Roman" w:cs="Times New Roman"/>
          <w:color w:val="16191F"/>
          <w:lang w:val="es-ES"/>
        </w:rPr>
        <w:t xml:space="preserve"> </w:t>
      </w:r>
      <w:r>
        <w:rPr>
          <w:rFonts w:ascii="Times New Roman" w:hAnsi="Times New Roman" w:cs="Times New Roman"/>
          <w:color w:val="16191F"/>
          <w:lang w:val="es-ES"/>
        </w:rPr>
        <w:t>Ese dinero se lo envía a su madre</w:t>
      </w:r>
      <w:r w:rsidR="000F4C16">
        <w:rPr>
          <w:rFonts w:ascii="Times New Roman" w:hAnsi="Times New Roman" w:cs="Times New Roman"/>
          <w:color w:val="16191F"/>
          <w:lang w:val="es-ES"/>
        </w:rPr>
        <w:t xml:space="preserve">, en </w:t>
      </w:r>
      <w:r w:rsidR="007C6159">
        <w:rPr>
          <w:rFonts w:ascii="Times New Roman" w:hAnsi="Times New Roman" w:cs="Times New Roman"/>
          <w:color w:val="16191F"/>
          <w:lang w:val="es-ES"/>
        </w:rPr>
        <w:t>Honduras</w:t>
      </w:r>
      <w:r>
        <w:rPr>
          <w:rFonts w:ascii="Times New Roman" w:hAnsi="Times New Roman" w:cs="Times New Roman"/>
          <w:color w:val="16191F"/>
          <w:lang w:val="es-ES"/>
        </w:rPr>
        <w:t>. Es consciente de que lo poco de aquí, allá es mucho.</w:t>
      </w:r>
    </w:p>
    <w:p w14:paraId="1032135C" w14:textId="0B614EB7" w:rsidR="007E7919" w:rsidRDefault="007E7919" w:rsidP="004645D9">
      <w:pPr>
        <w:rPr>
          <w:rFonts w:ascii="Times New Roman" w:hAnsi="Times New Roman" w:cs="Times New Roman"/>
          <w:color w:val="16191F"/>
          <w:lang w:val="es-ES"/>
        </w:rPr>
      </w:pPr>
      <w:r>
        <w:rPr>
          <w:rFonts w:ascii="Times New Roman" w:hAnsi="Times New Roman" w:cs="Times New Roman"/>
          <w:color w:val="16191F"/>
          <w:lang w:val="es-ES"/>
        </w:rPr>
        <w:t xml:space="preserve">“También sé que formo parte de esa inmensa masa invisible de la calle. Si pasan mirando el </w:t>
      </w:r>
      <w:proofErr w:type="spellStart"/>
      <w:r>
        <w:rPr>
          <w:rFonts w:ascii="Times New Roman" w:hAnsi="Times New Roman" w:cs="Times New Roman"/>
          <w:color w:val="16191F"/>
          <w:lang w:val="es-ES"/>
        </w:rPr>
        <w:t>iphone</w:t>
      </w:r>
      <w:proofErr w:type="spellEnd"/>
      <w:r>
        <w:rPr>
          <w:rFonts w:ascii="Times New Roman" w:hAnsi="Times New Roman" w:cs="Times New Roman"/>
          <w:color w:val="16191F"/>
          <w:lang w:val="es-ES"/>
        </w:rPr>
        <w:t xml:space="preserve">, no les ves, pero existen. Pero </w:t>
      </w:r>
      <w:r w:rsidR="007C6159">
        <w:rPr>
          <w:rFonts w:ascii="Times New Roman" w:hAnsi="Times New Roman" w:cs="Times New Roman"/>
          <w:color w:val="16191F"/>
          <w:lang w:val="es-ES"/>
        </w:rPr>
        <w:t xml:space="preserve">yo </w:t>
      </w:r>
      <w:r>
        <w:rPr>
          <w:rFonts w:ascii="Times New Roman" w:hAnsi="Times New Roman" w:cs="Times New Roman"/>
          <w:color w:val="16191F"/>
          <w:lang w:val="es-ES"/>
        </w:rPr>
        <w:t>soy un afortunado. Yo tengo un sofá.”</w:t>
      </w:r>
    </w:p>
    <w:p w14:paraId="6C1D7A26" w14:textId="77777777" w:rsidR="00870DFC" w:rsidRPr="00870DFC" w:rsidRDefault="00870DFC" w:rsidP="004645D9">
      <w:pPr>
        <w:rPr>
          <w:rFonts w:ascii="Times New Roman" w:hAnsi="Times New Roman" w:cs="Times New Roman"/>
          <w:i/>
        </w:rPr>
      </w:pPr>
      <w:r w:rsidRPr="00870DFC">
        <w:rPr>
          <w:rFonts w:ascii="Times New Roman" w:hAnsi="Times New Roman" w:cs="Times New Roman"/>
          <w:i/>
          <w:color w:val="16191F"/>
          <w:lang w:val="es-ES"/>
        </w:rPr>
        <w:t>Jesús Martínez</w:t>
      </w:r>
    </w:p>
    <w:p w14:paraId="41E3F9D1" w14:textId="77777777" w:rsidR="004645D9" w:rsidRDefault="004645D9" w:rsidP="004645D9"/>
    <w:sectPr w:rsidR="004645D9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5D9"/>
    <w:rsid w:val="000F4C16"/>
    <w:rsid w:val="001611A1"/>
    <w:rsid w:val="00397502"/>
    <w:rsid w:val="004645D9"/>
    <w:rsid w:val="005C6C4B"/>
    <w:rsid w:val="0067606D"/>
    <w:rsid w:val="0069459E"/>
    <w:rsid w:val="007C6159"/>
    <w:rsid w:val="007E7919"/>
    <w:rsid w:val="00805FC2"/>
    <w:rsid w:val="00870DFC"/>
    <w:rsid w:val="00D6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AE9CB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5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5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736</Words>
  <Characters>4052</Characters>
  <Application>Microsoft Macintosh Word</Application>
  <DocSecurity>0</DocSecurity>
  <Lines>33</Lines>
  <Paragraphs>9</Paragraphs>
  <ScaleCrop>false</ScaleCrop>
  <Company>Ediciones Carena</Company>
  <LinksUpToDate>false</LinksUpToDate>
  <CharactersWithSpaces>4779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3</cp:revision>
  <dcterms:created xsi:type="dcterms:W3CDTF">2016-12-19T20:32:00Z</dcterms:created>
  <dcterms:modified xsi:type="dcterms:W3CDTF">2016-12-19T20:43:00Z</dcterms:modified>
</cp:coreProperties>
</file>