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68DC77" w14:textId="23C7698A" w:rsidR="004628F3" w:rsidRPr="006A10B4" w:rsidRDefault="004628F3" w:rsidP="004628F3">
      <w:pPr>
        <w:rPr>
          <w:rFonts w:ascii="Times New Roman" w:hAnsi="Times New Roman" w:cs="Times New Roman"/>
          <w:b/>
        </w:rPr>
      </w:pPr>
      <w:r w:rsidRPr="006A10B4">
        <w:rPr>
          <w:rFonts w:ascii="Times New Roman" w:hAnsi="Times New Roman" w:cs="Times New Roman"/>
          <w:b/>
        </w:rPr>
        <w:t>Composición en blanco y negro. Bosquejo V</w:t>
      </w:r>
      <w:r>
        <w:rPr>
          <w:rFonts w:ascii="Times New Roman" w:hAnsi="Times New Roman" w:cs="Times New Roman"/>
          <w:b/>
        </w:rPr>
        <w:t>I</w:t>
      </w:r>
    </w:p>
    <w:p w14:paraId="28DEA3B0" w14:textId="11BB209B" w:rsidR="004628F3" w:rsidRPr="006A10B4" w:rsidRDefault="004628F3" w:rsidP="004628F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Sergi </w:t>
      </w:r>
      <w:proofErr w:type="spellStart"/>
      <w:r>
        <w:rPr>
          <w:rFonts w:ascii="Times New Roman" w:hAnsi="Times New Roman" w:cs="Times New Roman"/>
          <w:b/>
        </w:rPr>
        <w:t>Reboredo</w:t>
      </w:r>
      <w:proofErr w:type="spellEnd"/>
      <w:r w:rsidRPr="006A10B4">
        <w:rPr>
          <w:rFonts w:ascii="Times New Roman" w:hAnsi="Times New Roman" w:cs="Times New Roman"/>
          <w:b/>
        </w:rPr>
        <w:t xml:space="preserve"> visto por Jesús Martínez</w:t>
      </w:r>
    </w:p>
    <w:p w14:paraId="003A6FCF" w14:textId="77777777" w:rsidR="004628F3" w:rsidRPr="006A10B4" w:rsidRDefault="004628F3" w:rsidP="004628F3">
      <w:pPr>
        <w:rPr>
          <w:rFonts w:ascii="Times New Roman" w:hAnsi="Times New Roman" w:cs="Times New Roman"/>
          <w:b/>
        </w:rPr>
      </w:pPr>
    </w:p>
    <w:p w14:paraId="68C44E0C" w14:textId="1C91E33D" w:rsidR="00F47781" w:rsidRDefault="004628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u w:val="single"/>
        </w:rPr>
        <w:t xml:space="preserve">Can </w:t>
      </w:r>
      <w:proofErr w:type="spellStart"/>
      <w:r>
        <w:rPr>
          <w:rFonts w:ascii="Times New Roman" w:hAnsi="Times New Roman" w:cs="Times New Roman"/>
          <w:b/>
          <w:u w:val="single"/>
        </w:rPr>
        <w:t>Tunis</w:t>
      </w:r>
      <w:proofErr w:type="spellEnd"/>
    </w:p>
    <w:p w14:paraId="5AA406C0" w14:textId="2DEC22E6" w:rsidR="00F72097" w:rsidRPr="00010AC9" w:rsidRDefault="00F72097">
      <w:pPr>
        <w:rPr>
          <w:rFonts w:ascii="Times New Roman" w:hAnsi="Times New Roman" w:cs="Times New Roman"/>
        </w:rPr>
      </w:pPr>
      <w:r w:rsidRPr="00010AC9">
        <w:rPr>
          <w:rFonts w:ascii="Times New Roman" w:hAnsi="Times New Roman" w:cs="Times New Roman"/>
        </w:rPr>
        <w:t xml:space="preserve">Un buen día, el fotoperiodista Sergi </w:t>
      </w:r>
      <w:proofErr w:type="spellStart"/>
      <w:r w:rsidRPr="00010AC9">
        <w:rPr>
          <w:rFonts w:ascii="Times New Roman" w:hAnsi="Times New Roman" w:cs="Times New Roman"/>
        </w:rPr>
        <w:t>Reboredo</w:t>
      </w:r>
      <w:proofErr w:type="spellEnd"/>
      <w:r w:rsidRPr="00010AC9">
        <w:rPr>
          <w:rFonts w:ascii="Times New Roman" w:hAnsi="Times New Roman" w:cs="Times New Roman"/>
        </w:rPr>
        <w:t xml:space="preserve"> (Barcelona, 19</w:t>
      </w:r>
      <w:r w:rsidR="00F47781">
        <w:rPr>
          <w:rFonts w:ascii="Times New Roman" w:hAnsi="Times New Roman" w:cs="Times New Roman"/>
        </w:rPr>
        <w:t>71) se fue a Alaska, y volvió. Y</w:t>
      </w:r>
      <w:r w:rsidRPr="00010AC9">
        <w:rPr>
          <w:rFonts w:ascii="Times New Roman" w:hAnsi="Times New Roman" w:cs="Times New Roman"/>
        </w:rPr>
        <w:t xml:space="preserve"> luego se fue a las Bahamas.</w:t>
      </w:r>
    </w:p>
    <w:p w14:paraId="61A3E4F7" w14:textId="77777777" w:rsidR="00F72097" w:rsidRPr="00010AC9" w:rsidRDefault="00F72097">
      <w:pPr>
        <w:rPr>
          <w:rFonts w:ascii="Times New Roman" w:hAnsi="Times New Roman" w:cs="Times New Roman"/>
        </w:rPr>
      </w:pPr>
      <w:r w:rsidRPr="00010AC9">
        <w:rPr>
          <w:rFonts w:ascii="Times New Roman" w:hAnsi="Times New Roman" w:cs="Times New Roman"/>
        </w:rPr>
        <w:t xml:space="preserve">Y le siguieron Camboya, Etiopía y </w:t>
      </w:r>
      <w:proofErr w:type="spellStart"/>
      <w:r w:rsidRPr="00010AC9">
        <w:rPr>
          <w:rFonts w:ascii="Times New Roman" w:hAnsi="Times New Roman" w:cs="Times New Roman"/>
        </w:rPr>
        <w:t>Hawai</w:t>
      </w:r>
      <w:proofErr w:type="spellEnd"/>
      <w:r w:rsidRPr="00010AC9">
        <w:rPr>
          <w:rFonts w:ascii="Times New Roman" w:hAnsi="Times New Roman" w:cs="Times New Roman"/>
        </w:rPr>
        <w:t xml:space="preserve">. </w:t>
      </w:r>
    </w:p>
    <w:p w14:paraId="6793C32D" w14:textId="77777777" w:rsidR="00F72097" w:rsidRPr="00010AC9" w:rsidRDefault="00F72097">
      <w:pPr>
        <w:rPr>
          <w:rFonts w:ascii="Times New Roman" w:hAnsi="Times New Roman" w:cs="Times New Roman"/>
        </w:rPr>
      </w:pPr>
      <w:r w:rsidRPr="00010AC9">
        <w:rPr>
          <w:rFonts w:ascii="Times New Roman" w:hAnsi="Times New Roman" w:cs="Times New Roman"/>
        </w:rPr>
        <w:t xml:space="preserve">En fin, se largó tan lejos que parecía un japonés apátrida. </w:t>
      </w:r>
    </w:p>
    <w:p w14:paraId="2AB38152" w14:textId="77777777" w:rsidR="00F72097" w:rsidRPr="00010AC9" w:rsidRDefault="00F72097" w:rsidP="00F72097">
      <w:pPr>
        <w:rPr>
          <w:rStyle w:val="apple-converted-space"/>
          <w:rFonts w:ascii="Times New Roman" w:hAnsi="Times New Roman" w:cs="Times New Roman"/>
          <w:color w:val="000000"/>
        </w:rPr>
      </w:pPr>
      <w:r w:rsidRPr="00010AC9">
        <w:rPr>
          <w:rFonts w:ascii="Times New Roman" w:hAnsi="Times New Roman" w:cs="Times New Roman"/>
        </w:rPr>
        <w:t xml:space="preserve">Profesor de fotografía de viajes en </w:t>
      </w:r>
      <w:proofErr w:type="spellStart"/>
      <w:r w:rsidRPr="00010AC9">
        <w:rPr>
          <w:rFonts w:ascii="Times New Roman" w:hAnsi="Times New Roman" w:cs="Times New Roman"/>
        </w:rPr>
        <w:t>l’Institut</w:t>
      </w:r>
      <w:proofErr w:type="spellEnd"/>
      <w:r w:rsidRPr="00010AC9">
        <w:rPr>
          <w:rFonts w:ascii="Times New Roman" w:hAnsi="Times New Roman" w:cs="Times New Roman"/>
        </w:rPr>
        <w:t xml:space="preserve"> </w:t>
      </w:r>
      <w:proofErr w:type="spellStart"/>
      <w:r w:rsidRPr="00010AC9">
        <w:rPr>
          <w:rFonts w:ascii="Times New Roman" w:hAnsi="Times New Roman" w:cs="Times New Roman"/>
        </w:rPr>
        <w:t>d’Estudis</w:t>
      </w:r>
      <w:proofErr w:type="spellEnd"/>
      <w:r w:rsidRPr="00010AC9">
        <w:rPr>
          <w:rFonts w:ascii="Times New Roman" w:hAnsi="Times New Roman" w:cs="Times New Roman"/>
        </w:rPr>
        <w:t xml:space="preserve"> </w:t>
      </w:r>
      <w:proofErr w:type="spellStart"/>
      <w:r w:rsidRPr="00010AC9">
        <w:rPr>
          <w:rFonts w:ascii="Times New Roman" w:hAnsi="Times New Roman" w:cs="Times New Roman"/>
        </w:rPr>
        <w:t>Fotogràfics</w:t>
      </w:r>
      <w:proofErr w:type="spellEnd"/>
      <w:r w:rsidRPr="00010AC9">
        <w:rPr>
          <w:rFonts w:ascii="Times New Roman" w:hAnsi="Times New Roman" w:cs="Times New Roman"/>
        </w:rPr>
        <w:t xml:space="preserve"> de Catalunya, ha trabajado para las principales revistas gráficas (</w:t>
      </w:r>
      <w:proofErr w:type="spellStart"/>
      <w:r w:rsidRPr="00010AC9">
        <w:rPr>
          <w:rStyle w:val="Enfasis"/>
          <w:rFonts w:ascii="Times New Roman" w:hAnsi="Times New Roman" w:cs="Times New Roman"/>
          <w:color w:val="000000"/>
        </w:rPr>
        <w:t>National</w:t>
      </w:r>
      <w:proofErr w:type="spellEnd"/>
      <w:r w:rsidRPr="00010AC9">
        <w:rPr>
          <w:rStyle w:val="Enfasis"/>
          <w:rFonts w:ascii="Times New Roman" w:hAnsi="Times New Roman" w:cs="Times New Roman"/>
          <w:color w:val="000000"/>
        </w:rPr>
        <w:t xml:space="preserve"> </w:t>
      </w:r>
      <w:proofErr w:type="spellStart"/>
      <w:r w:rsidRPr="00010AC9">
        <w:rPr>
          <w:rStyle w:val="Enfasis"/>
          <w:rFonts w:ascii="Times New Roman" w:hAnsi="Times New Roman" w:cs="Times New Roman"/>
          <w:color w:val="000000"/>
        </w:rPr>
        <w:t>Geographic</w:t>
      </w:r>
      <w:proofErr w:type="spellEnd"/>
      <w:r w:rsidRPr="00010AC9">
        <w:rPr>
          <w:rFonts w:ascii="Times New Roman" w:hAnsi="Times New Roman" w:cs="Times New Roman"/>
          <w:color w:val="000000"/>
        </w:rPr>
        <w:t>,</w:t>
      </w:r>
      <w:r w:rsidRPr="00010AC9">
        <w:rPr>
          <w:rStyle w:val="apple-converted-space"/>
          <w:rFonts w:ascii="Times New Roman" w:hAnsi="Times New Roman" w:cs="Times New Roman"/>
          <w:color w:val="000000"/>
        </w:rPr>
        <w:t> </w:t>
      </w:r>
      <w:proofErr w:type="spellStart"/>
      <w:r w:rsidRPr="00010AC9">
        <w:rPr>
          <w:rStyle w:val="Enfasis"/>
          <w:rFonts w:ascii="Times New Roman" w:hAnsi="Times New Roman" w:cs="Times New Roman"/>
          <w:color w:val="000000"/>
        </w:rPr>
        <w:t>Lonely</w:t>
      </w:r>
      <w:proofErr w:type="spellEnd"/>
      <w:r w:rsidRPr="00010AC9">
        <w:rPr>
          <w:rStyle w:val="Enfasis"/>
          <w:rFonts w:ascii="Times New Roman" w:hAnsi="Times New Roman" w:cs="Times New Roman"/>
          <w:color w:val="000000"/>
        </w:rPr>
        <w:t xml:space="preserve"> </w:t>
      </w:r>
      <w:proofErr w:type="spellStart"/>
      <w:r w:rsidRPr="00010AC9">
        <w:rPr>
          <w:rStyle w:val="Enfasis"/>
          <w:rFonts w:ascii="Times New Roman" w:hAnsi="Times New Roman" w:cs="Times New Roman"/>
          <w:color w:val="000000"/>
        </w:rPr>
        <w:t>Planet</w:t>
      </w:r>
      <w:proofErr w:type="spellEnd"/>
      <w:r w:rsidRPr="00010AC9">
        <w:rPr>
          <w:rFonts w:ascii="Times New Roman" w:hAnsi="Times New Roman" w:cs="Times New Roman"/>
          <w:color w:val="000000"/>
        </w:rPr>
        <w:t>,</w:t>
      </w:r>
      <w:r w:rsidRPr="00010AC9">
        <w:rPr>
          <w:rStyle w:val="apple-converted-space"/>
          <w:rFonts w:ascii="Times New Roman" w:hAnsi="Times New Roman" w:cs="Times New Roman"/>
          <w:color w:val="000000"/>
        </w:rPr>
        <w:t> </w:t>
      </w:r>
      <w:proofErr w:type="spellStart"/>
      <w:r w:rsidRPr="00010AC9">
        <w:rPr>
          <w:rStyle w:val="Enfasis"/>
          <w:rFonts w:ascii="Times New Roman" w:hAnsi="Times New Roman" w:cs="Times New Roman"/>
          <w:color w:val="000000"/>
        </w:rPr>
        <w:t>Altaïr</w:t>
      </w:r>
      <w:proofErr w:type="spellEnd"/>
      <w:r w:rsidRPr="00010AC9">
        <w:rPr>
          <w:rFonts w:ascii="Times New Roman" w:hAnsi="Times New Roman" w:cs="Times New Roman"/>
          <w:color w:val="000000"/>
        </w:rPr>
        <w:t>…). Actualmente es corresponsal de la revista</w:t>
      </w:r>
      <w:r w:rsidRPr="00010AC9">
        <w:rPr>
          <w:rStyle w:val="apple-converted-space"/>
          <w:rFonts w:ascii="Times New Roman" w:hAnsi="Times New Roman" w:cs="Times New Roman"/>
          <w:color w:val="000000"/>
        </w:rPr>
        <w:t> </w:t>
      </w:r>
      <w:proofErr w:type="spellStart"/>
      <w:r w:rsidRPr="00010AC9">
        <w:rPr>
          <w:rStyle w:val="Enfasis"/>
          <w:rFonts w:ascii="Times New Roman" w:hAnsi="Times New Roman" w:cs="Times New Roman"/>
          <w:color w:val="000000"/>
        </w:rPr>
        <w:t>Interviu</w:t>
      </w:r>
      <w:proofErr w:type="spellEnd"/>
      <w:r w:rsidRPr="00010AC9">
        <w:rPr>
          <w:rStyle w:val="apple-converted-space"/>
          <w:rFonts w:ascii="Times New Roman" w:hAnsi="Times New Roman" w:cs="Times New Roman"/>
          <w:color w:val="000000"/>
        </w:rPr>
        <w:t> </w:t>
      </w:r>
      <w:r w:rsidRPr="00010AC9">
        <w:rPr>
          <w:rFonts w:ascii="Times New Roman" w:hAnsi="Times New Roman" w:cs="Times New Roman"/>
          <w:color w:val="000000"/>
        </w:rPr>
        <w:t>en Barcelona.</w:t>
      </w:r>
      <w:r w:rsidRPr="00010AC9">
        <w:rPr>
          <w:rStyle w:val="apple-converted-space"/>
          <w:rFonts w:ascii="Times New Roman" w:hAnsi="Times New Roman" w:cs="Times New Roman"/>
          <w:color w:val="000000"/>
        </w:rPr>
        <w:t> </w:t>
      </w:r>
    </w:p>
    <w:p w14:paraId="4374F6D0" w14:textId="77777777" w:rsidR="00F72097" w:rsidRPr="00010AC9" w:rsidRDefault="00F72097" w:rsidP="00F72097">
      <w:pPr>
        <w:rPr>
          <w:rStyle w:val="apple-converted-space"/>
          <w:rFonts w:ascii="Times New Roman" w:hAnsi="Times New Roman" w:cs="Times New Roman"/>
          <w:color w:val="000000"/>
        </w:rPr>
      </w:pPr>
      <w:r w:rsidRPr="00010AC9">
        <w:rPr>
          <w:rStyle w:val="apple-converted-space"/>
          <w:rFonts w:ascii="Times New Roman" w:hAnsi="Times New Roman" w:cs="Times New Roman"/>
          <w:color w:val="000000"/>
        </w:rPr>
        <w:t xml:space="preserve">El 19 de octubre, Sergi expuso sus imágenes en la Biblioteca Vapor </w:t>
      </w:r>
      <w:proofErr w:type="spellStart"/>
      <w:r w:rsidRPr="00010AC9">
        <w:rPr>
          <w:rStyle w:val="apple-converted-space"/>
          <w:rFonts w:ascii="Times New Roman" w:hAnsi="Times New Roman" w:cs="Times New Roman"/>
          <w:color w:val="000000"/>
        </w:rPr>
        <w:t>Vell</w:t>
      </w:r>
      <w:proofErr w:type="spellEnd"/>
      <w:r w:rsidRPr="00010AC9">
        <w:rPr>
          <w:rStyle w:val="apple-converted-space"/>
          <w:rFonts w:ascii="Times New Roman" w:hAnsi="Times New Roman" w:cs="Times New Roman"/>
          <w:color w:val="000000"/>
        </w:rPr>
        <w:t xml:space="preserve">. </w:t>
      </w:r>
    </w:p>
    <w:p w14:paraId="792D6319" w14:textId="77777777" w:rsidR="00F72097" w:rsidRPr="00010AC9" w:rsidRDefault="006044D0" w:rsidP="00F72097">
      <w:pPr>
        <w:rPr>
          <w:rStyle w:val="apple-converted-space"/>
          <w:rFonts w:ascii="Times New Roman" w:hAnsi="Times New Roman" w:cs="Times New Roman"/>
          <w:color w:val="000000"/>
        </w:rPr>
      </w:pPr>
      <w:r w:rsidRPr="00010AC9">
        <w:rPr>
          <w:rStyle w:val="apple-converted-space"/>
          <w:rFonts w:ascii="Times New Roman" w:hAnsi="Times New Roman" w:cs="Times New Roman"/>
          <w:color w:val="000000"/>
        </w:rPr>
        <w:t xml:space="preserve">“Yo soy un fotógrafo, y voy a los sitios y hago fotos. A veces me encargan trabajos y voy y lo hago lo mejor que puedo. Pero luego no sé cómo utilizará el medio esa foto”, critica. </w:t>
      </w:r>
    </w:p>
    <w:p w14:paraId="5D3FB89B" w14:textId="31AAB607" w:rsidR="006044D0" w:rsidRPr="00010AC9" w:rsidRDefault="006044D0" w:rsidP="00F72097">
      <w:pPr>
        <w:rPr>
          <w:rStyle w:val="apple-converted-space"/>
          <w:rFonts w:ascii="Times New Roman" w:hAnsi="Times New Roman" w:cs="Times New Roman"/>
          <w:color w:val="000000"/>
        </w:rPr>
      </w:pPr>
      <w:r w:rsidRPr="00010AC9">
        <w:rPr>
          <w:rStyle w:val="apple-converted-space"/>
          <w:rFonts w:ascii="Times New Roman" w:hAnsi="Times New Roman" w:cs="Times New Roman"/>
          <w:color w:val="000000"/>
        </w:rPr>
        <w:t>Para explicarlo mejor, Sergi enseñó las portadas de los principales diarios nacionales y estatales del 2 de octubre del 2017, el día siguiente al referéndum, ilegalizado por el Tri</w:t>
      </w:r>
      <w:r w:rsidR="00F47781">
        <w:rPr>
          <w:rStyle w:val="apple-converted-space"/>
          <w:rFonts w:ascii="Times New Roman" w:hAnsi="Times New Roman" w:cs="Times New Roman"/>
          <w:color w:val="000000"/>
        </w:rPr>
        <w:t>bunal Constitucional pero trascendental</w:t>
      </w:r>
      <w:r w:rsidRPr="00010AC9">
        <w:rPr>
          <w:rStyle w:val="apple-converted-space"/>
          <w:rFonts w:ascii="Times New Roman" w:hAnsi="Times New Roman" w:cs="Times New Roman"/>
          <w:color w:val="000000"/>
        </w:rPr>
        <w:t xml:space="preserve"> para la mayoría de escaños indepen</w:t>
      </w:r>
      <w:r w:rsidR="00F47781">
        <w:rPr>
          <w:rStyle w:val="apple-converted-space"/>
          <w:rFonts w:ascii="Times New Roman" w:hAnsi="Times New Roman" w:cs="Times New Roman"/>
          <w:color w:val="000000"/>
        </w:rPr>
        <w:t>den</w:t>
      </w:r>
      <w:r w:rsidRPr="00010AC9">
        <w:rPr>
          <w:rStyle w:val="apple-converted-space"/>
          <w:rFonts w:ascii="Times New Roman" w:hAnsi="Times New Roman" w:cs="Times New Roman"/>
          <w:color w:val="000000"/>
        </w:rPr>
        <w:t xml:space="preserve">tista. </w:t>
      </w:r>
    </w:p>
    <w:p w14:paraId="7099FC54" w14:textId="7D15E56F" w:rsidR="006044D0" w:rsidRPr="00010AC9" w:rsidRDefault="00F47781" w:rsidP="00F72097">
      <w:pPr>
        <w:rPr>
          <w:rStyle w:val="apple-converted-space"/>
          <w:rFonts w:ascii="Times New Roman" w:hAnsi="Times New Roman" w:cs="Times New Roman"/>
          <w:color w:val="000000"/>
        </w:rPr>
      </w:pPr>
      <w:r>
        <w:rPr>
          <w:rStyle w:val="apple-converted-space"/>
          <w:rFonts w:ascii="Times New Roman" w:hAnsi="Times New Roman" w:cs="Times New Roman"/>
          <w:color w:val="000000"/>
        </w:rPr>
        <w:t xml:space="preserve">Diario </w:t>
      </w:r>
      <w:proofErr w:type="spellStart"/>
      <w:r w:rsidR="006044D0" w:rsidRPr="00F47781">
        <w:rPr>
          <w:rStyle w:val="apple-converted-space"/>
          <w:rFonts w:ascii="Times New Roman" w:hAnsi="Times New Roman" w:cs="Times New Roman"/>
          <w:i/>
          <w:color w:val="000000"/>
        </w:rPr>
        <w:t>Abc</w:t>
      </w:r>
      <w:proofErr w:type="spellEnd"/>
      <w:r w:rsidR="006044D0" w:rsidRPr="00F47781">
        <w:rPr>
          <w:rStyle w:val="apple-converted-space"/>
          <w:rFonts w:ascii="Times New Roman" w:hAnsi="Times New Roman" w:cs="Times New Roman"/>
          <w:i/>
          <w:color w:val="000000"/>
        </w:rPr>
        <w:t>:</w:t>
      </w:r>
      <w:r w:rsidR="006044D0" w:rsidRPr="00010AC9">
        <w:rPr>
          <w:rStyle w:val="apple-converted-space"/>
          <w:rFonts w:ascii="Times New Roman" w:hAnsi="Times New Roman" w:cs="Times New Roman"/>
          <w:color w:val="000000"/>
        </w:rPr>
        <w:t xml:space="preserve"> “Un referéndum fracasado que deja a España dañada”. </w:t>
      </w:r>
    </w:p>
    <w:p w14:paraId="5E72238A" w14:textId="4C0FCAAF" w:rsidR="006044D0" w:rsidRPr="00010AC9" w:rsidRDefault="00F47781" w:rsidP="00F72097">
      <w:pPr>
        <w:rPr>
          <w:rFonts w:ascii="Times New Roman" w:hAnsi="Times New Roman" w:cs="Times New Roman"/>
        </w:rPr>
      </w:pPr>
      <w:r>
        <w:rPr>
          <w:rStyle w:val="apple-converted-space"/>
          <w:rFonts w:ascii="Times New Roman" w:hAnsi="Times New Roman" w:cs="Times New Roman"/>
          <w:color w:val="000000"/>
        </w:rPr>
        <w:t xml:space="preserve">Diario </w:t>
      </w:r>
      <w:r w:rsidR="006044D0" w:rsidRPr="00F47781">
        <w:rPr>
          <w:rStyle w:val="apple-converted-space"/>
          <w:rFonts w:ascii="Times New Roman" w:hAnsi="Times New Roman" w:cs="Times New Roman"/>
          <w:i/>
          <w:color w:val="000000"/>
        </w:rPr>
        <w:t xml:space="preserve">Ara: </w:t>
      </w:r>
      <w:r w:rsidR="006044D0" w:rsidRPr="00010AC9">
        <w:rPr>
          <w:rStyle w:val="apple-converted-space"/>
          <w:rFonts w:ascii="Times New Roman" w:hAnsi="Times New Roman" w:cs="Times New Roman"/>
          <w:color w:val="000000"/>
        </w:rPr>
        <w:t>“</w:t>
      </w:r>
      <w:proofErr w:type="spellStart"/>
      <w:r w:rsidR="006044D0" w:rsidRPr="00010AC9">
        <w:rPr>
          <w:rStyle w:val="apple-converted-space"/>
          <w:rFonts w:ascii="Times New Roman" w:hAnsi="Times New Roman" w:cs="Times New Roman"/>
          <w:color w:val="000000"/>
        </w:rPr>
        <w:t>Vergonya</w:t>
      </w:r>
      <w:proofErr w:type="spellEnd"/>
      <w:r w:rsidR="006044D0" w:rsidRPr="00010AC9">
        <w:rPr>
          <w:rStyle w:val="apple-converted-space"/>
          <w:rFonts w:ascii="Times New Roman" w:hAnsi="Times New Roman" w:cs="Times New Roman"/>
          <w:color w:val="000000"/>
        </w:rPr>
        <w:t xml:space="preserve"> i </w:t>
      </w:r>
      <w:proofErr w:type="spellStart"/>
      <w:r w:rsidR="006044D0" w:rsidRPr="00010AC9">
        <w:rPr>
          <w:rStyle w:val="apple-converted-space"/>
          <w:rFonts w:ascii="Times New Roman" w:hAnsi="Times New Roman" w:cs="Times New Roman"/>
          <w:color w:val="000000"/>
        </w:rPr>
        <w:t>dignitat</w:t>
      </w:r>
      <w:proofErr w:type="spellEnd"/>
      <w:r w:rsidR="006044D0" w:rsidRPr="00010AC9">
        <w:rPr>
          <w:rStyle w:val="apple-converted-space"/>
          <w:rFonts w:ascii="Times New Roman" w:hAnsi="Times New Roman" w:cs="Times New Roman"/>
          <w:color w:val="000000"/>
        </w:rPr>
        <w:t xml:space="preserve">”.  </w:t>
      </w:r>
    </w:p>
    <w:p w14:paraId="5BCA5D3E" w14:textId="68E45B92" w:rsidR="00F72097" w:rsidRDefault="00F477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Dos medios con líneas editoriales divergentes y unas mismas fotos. </w:t>
      </w:r>
    </w:p>
    <w:p w14:paraId="451C4733" w14:textId="37B4169F" w:rsidR="00F47781" w:rsidRDefault="00F477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Para Sergi, este periodo sociopolítico en el que estamos inmersos se ha de retratar con un ojo frío. </w:t>
      </w:r>
    </w:p>
    <w:p w14:paraId="17B5E237" w14:textId="02ED8E73" w:rsidR="00F47781" w:rsidRPr="00010AC9" w:rsidRDefault="00F477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Aquel 2 de octubre del 2017, los mensajes en las redes eran los siguientes: </w:t>
      </w:r>
    </w:p>
    <w:p w14:paraId="7D67F3E1" w14:textId="6E7E8B18" w:rsidR="00853999" w:rsidRPr="00010AC9" w:rsidRDefault="00853999">
      <w:pPr>
        <w:rPr>
          <w:rFonts w:ascii="Times New Roman" w:hAnsi="Times New Roman" w:cs="Times New Roman"/>
        </w:rPr>
      </w:pPr>
      <w:r w:rsidRPr="00010AC9">
        <w:rPr>
          <w:rFonts w:ascii="Times New Roman" w:hAnsi="Times New Roman" w:cs="Times New Roman"/>
        </w:rPr>
        <w:t xml:space="preserve">Uno dice: “Quiero decir que no pensaba votar, porque mis pensamientos están muy alejados…”. </w:t>
      </w:r>
    </w:p>
    <w:p w14:paraId="1803EF35" w14:textId="77777777" w:rsidR="00853999" w:rsidRPr="00010AC9" w:rsidRDefault="00853999">
      <w:pPr>
        <w:rPr>
          <w:rFonts w:ascii="Times New Roman" w:hAnsi="Times New Roman" w:cs="Times New Roman"/>
        </w:rPr>
      </w:pPr>
      <w:r w:rsidRPr="00010AC9">
        <w:rPr>
          <w:rFonts w:ascii="Times New Roman" w:hAnsi="Times New Roman" w:cs="Times New Roman"/>
        </w:rPr>
        <w:t xml:space="preserve">Otro dice: “La gran torpeza de Rajoy ha dado hoy una victoria al independentismo”. </w:t>
      </w:r>
    </w:p>
    <w:p w14:paraId="69FC9074" w14:textId="77777777" w:rsidR="00853999" w:rsidRPr="00010AC9" w:rsidRDefault="00853999">
      <w:pPr>
        <w:rPr>
          <w:rFonts w:ascii="Times New Roman" w:hAnsi="Times New Roman" w:cs="Times New Roman"/>
        </w:rPr>
      </w:pPr>
      <w:r w:rsidRPr="00010AC9">
        <w:rPr>
          <w:rFonts w:ascii="Times New Roman" w:hAnsi="Times New Roman" w:cs="Times New Roman"/>
        </w:rPr>
        <w:t xml:space="preserve">Otro dice: “Interlocutores moderados con propuestas constructivas”. </w:t>
      </w:r>
    </w:p>
    <w:p w14:paraId="193EA7EE" w14:textId="77777777" w:rsidR="00853999" w:rsidRPr="00010AC9" w:rsidRDefault="00853999">
      <w:pPr>
        <w:rPr>
          <w:rFonts w:ascii="Times New Roman" w:hAnsi="Times New Roman" w:cs="Times New Roman"/>
        </w:rPr>
      </w:pPr>
      <w:r w:rsidRPr="00010AC9">
        <w:rPr>
          <w:rFonts w:ascii="Times New Roman" w:hAnsi="Times New Roman" w:cs="Times New Roman"/>
        </w:rPr>
        <w:t xml:space="preserve">Otro dice: “El poder está en la calle”. </w:t>
      </w:r>
    </w:p>
    <w:p w14:paraId="13BD1D9F" w14:textId="77777777" w:rsidR="00853999" w:rsidRPr="00010AC9" w:rsidRDefault="00853999">
      <w:pPr>
        <w:rPr>
          <w:rFonts w:ascii="Times New Roman" w:hAnsi="Times New Roman" w:cs="Times New Roman"/>
        </w:rPr>
      </w:pPr>
      <w:r w:rsidRPr="00010AC9">
        <w:rPr>
          <w:rFonts w:ascii="Times New Roman" w:hAnsi="Times New Roman" w:cs="Times New Roman"/>
        </w:rPr>
        <w:t>Otro dice: “Cachondeo”.</w:t>
      </w:r>
    </w:p>
    <w:p w14:paraId="59260D2A" w14:textId="77777777" w:rsidR="00853999" w:rsidRPr="00010AC9" w:rsidRDefault="00853999">
      <w:pPr>
        <w:rPr>
          <w:rFonts w:ascii="Times New Roman" w:hAnsi="Times New Roman" w:cs="Times New Roman"/>
        </w:rPr>
      </w:pPr>
      <w:r w:rsidRPr="00010AC9">
        <w:rPr>
          <w:rFonts w:ascii="Times New Roman" w:hAnsi="Times New Roman" w:cs="Times New Roman"/>
        </w:rPr>
        <w:t>Otro dice: “Patria”.</w:t>
      </w:r>
    </w:p>
    <w:p w14:paraId="23D3EB23" w14:textId="77777777" w:rsidR="00853999" w:rsidRPr="00010AC9" w:rsidRDefault="00853999">
      <w:pPr>
        <w:rPr>
          <w:rFonts w:ascii="Times New Roman" w:hAnsi="Times New Roman" w:cs="Times New Roman"/>
        </w:rPr>
      </w:pPr>
      <w:r w:rsidRPr="00010AC9">
        <w:rPr>
          <w:rFonts w:ascii="Times New Roman" w:hAnsi="Times New Roman" w:cs="Times New Roman"/>
        </w:rPr>
        <w:t>Otro dice: “Lamentable”.</w:t>
      </w:r>
    </w:p>
    <w:p w14:paraId="13F06041" w14:textId="77777777" w:rsidR="00853999" w:rsidRPr="00010AC9" w:rsidRDefault="00853999">
      <w:pPr>
        <w:rPr>
          <w:rFonts w:ascii="Times New Roman" w:hAnsi="Times New Roman" w:cs="Times New Roman"/>
        </w:rPr>
      </w:pPr>
      <w:r w:rsidRPr="00010AC9">
        <w:rPr>
          <w:rFonts w:ascii="Times New Roman" w:hAnsi="Times New Roman" w:cs="Times New Roman"/>
        </w:rPr>
        <w:t>Otro dice: “Ayer ocurrieron cosas vergonzosas”.</w:t>
      </w:r>
    </w:p>
    <w:p w14:paraId="07A95C7B" w14:textId="77777777" w:rsidR="00853999" w:rsidRPr="00010AC9" w:rsidRDefault="00853999">
      <w:pPr>
        <w:rPr>
          <w:rFonts w:ascii="Times New Roman" w:hAnsi="Times New Roman" w:cs="Times New Roman"/>
        </w:rPr>
      </w:pPr>
      <w:r w:rsidRPr="00010AC9">
        <w:rPr>
          <w:rFonts w:ascii="Times New Roman" w:hAnsi="Times New Roman" w:cs="Times New Roman"/>
        </w:rPr>
        <w:t xml:space="preserve">Otro dice: </w:t>
      </w:r>
      <w:r w:rsidRPr="00F47781">
        <w:rPr>
          <w:rFonts w:ascii="Times New Roman" w:hAnsi="Times New Roman" w:cs="Times New Roman"/>
          <w:i/>
        </w:rPr>
        <w:t>“</w:t>
      </w:r>
      <w:proofErr w:type="spellStart"/>
      <w:r w:rsidRPr="00F47781">
        <w:rPr>
          <w:rFonts w:ascii="Times New Roman" w:hAnsi="Times New Roman" w:cs="Times New Roman"/>
          <w:i/>
        </w:rPr>
        <w:t>Cant</w:t>
      </w:r>
      <w:proofErr w:type="spellEnd"/>
      <w:r w:rsidRPr="00F47781">
        <w:rPr>
          <w:rFonts w:ascii="Times New Roman" w:hAnsi="Times New Roman" w:cs="Times New Roman"/>
          <w:i/>
        </w:rPr>
        <w:t xml:space="preserve"> </w:t>
      </w:r>
      <w:proofErr w:type="spellStart"/>
      <w:r w:rsidRPr="00F47781">
        <w:rPr>
          <w:rFonts w:ascii="Times New Roman" w:hAnsi="Times New Roman" w:cs="Times New Roman"/>
          <w:i/>
        </w:rPr>
        <w:t>dels</w:t>
      </w:r>
      <w:proofErr w:type="spellEnd"/>
      <w:r w:rsidRPr="00F47781">
        <w:rPr>
          <w:rFonts w:ascii="Times New Roman" w:hAnsi="Times New Roman" w:cs="Times New Roman"/>
          <w:i/>
        </w:rPr>
        <w:t xml:space="preserve"> </w:t>
      </w:r>
      <w:proofErr w:type="spellStart"/>
      <w:r w:rsidRPr="00F47781">
        <w:rPr>
          <w:rFonts w:ascii="Times New Roman" w:hAnsi="Times New Roman" w:cs="Times New Roman"/>
          <w:i/>
        </w:rPr>
        <w:t>Segadors</w:t>
      </w:r>
      <w:proofErr w:type="spellEnd"/>
      <w:r w:rsidRPr="00F47781">
        <w:rPr>
          <w:rFonts w:ascii="Times New Roman" w:hAnsi="Times New Roman" w:cs="Times New Roman"/>
          <w:i/>
        </w:rPr>
        <w:t xml:space="preserve"> </w:t>
      </w:r>
      <w:r w:rsidRPr="00010AC9">
        <w:rPr>
          <w:rFonts w:ascii="Times New Roman" w:hAnsi="Times New Roman" w:cs="Times New Roman"/>
        </w:rPr>
        <w:t xml:space="preserve">y consignas </w:t>
      </w:r>
      <w:proofErr w:type="spellStart"/>
      <w:r w:rsidRPr="00010AC9">
        <w:rPr>
          <w:rFonts w:ascii="Times New Roman" w:hAnsi="Times New Roman" w:cs="Times New Roman"/>
        </w:rPr>
        <w:t>indepes</w:t>
      </w:r>
      <w:proofErr w:type="spellEnd"/>
      <w:r w:rsidRPr="00010AC9">
        <w:rPr>
          <w:rFonts w:ascii="Times New Roman" w:hAnsi="Times New Roman" w:cs="Times New Roman"/>
        </w:rPr>
        <w:t xml:space="preserve">”. </w:t>
      </w:r>
    </w:p>
    <w:p w14:paraId="074D9D60" w14:textId="77777777" w:rsidR="00853999" w:rsidRPr="00010AC9" w:rsidRDefault="00853999">
      <w:pPr>
        <w:rPr>
          <w:rFonts w:ascii="Times New Roman" w:hAnsi="Times New Roman" w:cs="Times New Roman"/>
        </w:rPr>
      </w:pPr>
      <w:r w:rsidRPr="00010AC9">
        <w:rPr>
          <w:rFonts w:ascii="Times New Roman" w:hAnsi="Times New Roman" w:cs="Times New Roman"/>
        </w:rPr>
        <w:t xml:space="preserve">Otro dice: “Bulos virales”. </w:t>
      </w:r>
    </w:p>
    <w:p w14:paraId="479B1250" w14:textId="77777777" w:rsidR="00853999" w:rsidRPr="00010AC9" w:rsidRDefault="00853999">
      <w:pPr>
        <w:rPr>
          <w:rFonts w:ascii="Times New Roman" w:hAnsi="Times New Roman" w:cs="Times New Roman"/>
        </w:rPr>
      </w:pPr>
      <w:r w:rsidRPr="00010AC9">
        <w:rPr>
          <w:rFonts w:ascii="Times New Roman" w:hAnsi="Times New Roman" w:cs="Times New Roman"/>
        </w:rPr>
        <w:t xml:space="preserve">Otro dice: “Paro cívico”. </w:t>
      </w:r>
    </w:p>
    <w:p w14:paraId="231A67DF" w14:textId="77777777" w:rsidR="00853999" w:rsidRPr="00010AC9" w:rsidRDefault="00853999">
      <w:pPr>
        <w:rPr>
          <w:rFonts w:ascii="Times New Roman" w:hAnsi="Times New Roman" w:cs="Times New Roman"/>
        </w:rPr>
      </w:pPr>
      <w:r w:rsidRPr="00010AC9">
        <w:rPr>
          <w:rFonts w:ascii="Times New Roman" w:hAnsi="Times New Roman" w:cs="Times New Roman"/>
        </w:rPr>
        <w:t>Otro pregunta: “¿Qué diferencia existe entre paro y huelga?”.</w:t>
      </w:r>
    </w:p>
    <w:p w14:paraId="470FA390" w14:textId="77777777" w:rsidR="00853999" w:rsidRPr="00010AC9" w:rsidRDefault="00853999">
      <w:pPr>
        <w:rPr>
          <w:rFonts w:ascii="Times New Roman" w:hAnsi="Times New Roman" w:cs="Times New Roman"/>
        </w:rPr>
      </w:pPr>
      <w:r w:rsidRPr="00010AC9">
        <w:rPr>
          <w:rFonts w:ascii="Times New Roman" w:hAnsi="Times New Roman" w:cs="Times New Roman"/>
        </w:rPr>
        <w:t xml:space="preserve">Otro responde: “La principal diferencia es que tienes que informar </w:t>
      </w:r>
      <w:r w:rsidR="00F72097" w:rsidRPr="00010AC9">
        <w:rPr>
          <w:rFonts w:ascii="Times New Roman" w:hAnsi="Times New Roman" w:cs="Times New Roman"/>
        </w:rPr>
        <w:t xml:space="preserve">de la huelga con cinco días de antelación. El paro lo haces porque te da la gana”. </w:t>
      </w:r>
    </w:p>
    <w:p w14:paraId="3E02A514" w14:textId="77777777" w:rsidR="00F72097" w:rsidRPr="00010AC9" w:rsidRDefault="00F72097">
      <w:pPr>
        <w:rPr>
          <w:rFonts w:ascii="Times New Roman" w:hAnsi="Times New Roman" w:cs="Times New Roman"/>
        </w:rPr>
      </w:pPr>
      <w:r w:rsidRPr="00010AC9">
        <w:rPr>
          <w:rFonts w:ascii="Times New Roman" w:hAnsi="Times New Roman" w:cs="Times New Roman"/>
        </w:rPr>
        <w:t xml:space="preserve">Otro dice: “Manifestación de estudiantes”. </w:t>
      </w:r>
    </w:p>
    <w:p w14:paraId="0683BAF9" w14:textId="77777777" w:rsidR="00F72097" w:rsidRPr="00010AC9" w:rsidRDefault="00F72097">
      <w:pPr>
        <w:rPr>
          <w:rFonts w:ascii="Times New Roman" w:hAnsi="Times New Roman" w:cs="Times New Roman"/>
        </w:rPr>
      </w:pPr>
      <w:r w:rsidRPr="00010AC9">
        <w:rPr>
          <w:rFonts w:ascii="Times New Roman" w:hAnsi="Times New Roman" w:cs="Times New Roman"/>
        </w:rPr>
        <w:t>Otro dice: “Las pasiones están a flor de piel. Razonar, una quimera”.</w:t>
      </w:r>
    </w:p>
    <w:p w14:paraId="06A8999C" w14:textId="77777777" w:rsidR="00F72097" w:rsidRPr="00010AC9" w:rsidRDefault="00F72097">
      <w:pPr>
        <w:rPr>
          <w:rFonts w:ascii="Times New Roman" w:hAnsi="Times New Roman" w:cs="Times New Roman"/>
        </w:rPr>
      </w:pPr>
      <w:r w:rsidRPr="00010AC9">
        <w:rPr>
          <w:rFonts w:ascii="Times New Roman" w:hAnsi="Times New Roman" w:cs="Times New Roman"/>
        </w:rPr>
        <w:t xml:space="preserve">Otro dice: “La verdadera razón por la que la antigua CiU tiene tanta prisa por la independencia es porque con el final del secreto bancario de Andorra…”. </w:t>
      </w:r>
    </w:p>
    <w:p w14:paraId="0D199D2A" w14:textId="77777777" w:rsidR="00F72097" w:rsidRPr="00010AC9" w:rsidRDefault="00F72097">
      <w:pPr>
        <w:rPr>
          <w:rFonts w:ascii="Times New Roman" w:hAnsi="Times New Roman" w:cs="Times New Roman"/>
        </w:rPr>
      </w:pPr>
      <w:r w:rsidRPr="00010AC9">
        <w:rPr>
          <w:rFonts w:ascii="Times New Roman" w:hAnsi="Times New Roman" w:cs="Times New Roman"/>
        </w:rPr>
        <w:t>Una magistrada: “Yo estuve allí y esto es lo que viví”.</w:t>
      </w:r>
    </w:p>
    <w:p w14:paraId="2AAEFD2C" w14:textId="77777777" w:rsidR="00F72097" w:rsidRPr="00010AC9" w:rsidRDefault="00F72097">
      <w:pPr>
        <w:rPr>
          <w:rFonts w:ascii="Times New Roman" w:hAnsi="Times New Roman" w:cs="Times New Roman"/>
        </w:rPr>
      </w:pPr>
      <w:r w:rsidRPr="00010AC9">
        <w:rPr>
          <w:rFonts w:ascii="Times New Roman" w:hAnsi="Times New Roman" w:cs="Times New Roman"/>
        </w:rPr>
        <w:t xml:space="preserve">Otro dice: “Me pegaron”. </w:t>
      </w:r>
    </w:p>
    <w:p w14:paraId="16333B35" w14:textId="77777777" w:rsidR="00F72097" w:rsidRPr="00010AC9" w:rsidRDefault="00F72097">
      <w:pPr>
        <w:rPr>
          <w:rFonts w:ascii="Times New Roman" w:hAnsi="Times New Roman" w:cs="Times New Roman"/>
        </w:rPr>
      </w:pPr>
      <w:r w:rsidRPr="00010AC9">
        <w:rPr>
          <w:rFonts w:ascii="Times New Roman" w:hAnsi="Times New Roman" w:cs="Times New Roman"/>
        </w:rPr>
        <w:t>Otro pide: “</w:t>
      </w:r>
      <w:proofErr w:type="spellStart"/>
      <w:r w:rsidRPr="00010AC9">
        <w:rPr>
          <w:rFonts w:ascii="Times New Roman" w:hAnsi="Times New Roman" w:cs="Times New Roman"/>
        </w:rPr>
        <w:t>Convé</w:t>
      </w:r>
      <w:proofErr w:type="spellEnd"/>
      <w:r w:rsidRPr="00010AC9">
        <w:rPr>
          <w:rFonts w:ascii="Times New Roman" w:hAnsi="Times New Roman" w:cs="Times New Roman"/>
        </w:rPr>
        <w:t xml:space="preserve"> </w:t>
      </w:r>
      <w:proofErr w:type="spellStart"/>
      <w:r w:rsidRPr="00010AC9">
        <w:rPr>
          <w:rFonts w:ascii="Times New Roman" w:hAnsi="Times New Roman" w:cs="Times New Roman"/>
        </w:rPr>
        <w:t>urgentment</w:t>
      </w:r>
      <w:proofErr w:type="spellEnd"/>
      <w:r w:rsidRPr="00010AC9">
        <w:rPr>
          <w:rFonts w:ascii="Times New Roman" w:hAnsi="Times New Roman" w:cs="Times New Roman"/>
        </w:rPr>
        <w:t xml:space="preserve"> </w:t>
      </w:r>
      <w:proofErr w:type="spellStart"/>
      <w:r w:rsidRPr="00010AC9">
        <w:rPr>
          <w:rFonts w:ascii="Times New Roman" w:hAnsi="Times New Roman" w:cs="Times New Roman"/>
        </w:rPr>
        <w:t>obrir</w:t>
      </w:r>
      <w:proofErr w:type="spellEnd"/>
      <w:r w:rsidRPr="00010AC9">
        <w:rPr>
          <w:rFonts w:ascii="Times New Roman" w:hAnsi="Times New Roman" w:cs="Times New Roman"/>
        </w:rPr>
        <w:t xml:space="preserve"> una </w:t>
      </w:r>
      <w:proofErr w:type="spellStart"/>
      <w:r w:rsidRPr="00010AC9">
        <w:rPr>
          <w:rFonts w:ascii="Times New Roman" w:hAnsi="Times New Roman" w:cs="Times New Roman"/>
        </w:rPr>
        <w:t>negociació</w:t>
      </w:r>
      <w:proofErr w:type="spellEnd"/>
      <w:r w:rsidRPr="00010AC9">
        <w:rPr>
          <w:rFonts w:ascii="Times New Roman" w:hAnsi="Times New Roman" w:cs="Times New Roman"/>
        </w:rPr>
        <w:t xml:space="preserve"> </w:t>
      </w:r>
      <w:proofErr w:type="spellStart"/>
      <w:r w:rsidRPr="00010AC9">
        <w:rPr>
          <w:rFonts w:ascii="Times New Roman" w:hAnsi="Times New Roman" w:cs="Times New Roman"/>
        </w:rPr>
        <w:t>sense</w:t>
      </w:r>
      <w:proofErr w:type="spellEnd"/>
      <w:r w:rsidRPr="00010AC9">
        <w:rPr>
          <w:rFonts w:ascii="Times New Roman" w:hAnsi="Times New Roman" w:cs="Times New Roman"/>
        </w:rPr>
        <w:t xml:space="preserve"> prefigurar </w:t>
      </w:r>
      <w:proofErr w:type="spellStart"/>
      <w:r w:rsidRPr="00010AC9">
        <w:rPr>
          <w:rFonts w:ascii="Times New Roman" w:hAnsi="Times New Roman" w:cs="Times New Roman"/>
        </w:rPr>
        <w:t>resultats</w:t>
      </w:r>
      <w:proofErr w:type="spellEnd"/>
      <w:r w:rsidRPr="00010AC9">
        <w:rPr>
          <w:rFonts w:ascii="Times New Roman" w:hAnsi="Times New Roman" w:cs="Times New Roman"/>
        </w:rPr>
        <w:t>”.</w:t>
      </w:r>
    </w:p>
    <w:p w14:paraId="467318E6" w14:textId="77777777" w:rsidR="00F72097" w:rsidRPr="00010AC9" w:rsidRDefault="00F72097">
      <w:pPr>
        <w:rPr>
          <w:rFonts w:ascii="Times New Roman" w:hAnsi="Times New Roman" w:cs="Times New Roman"/>
        </w:rPr>
      </w:pPr>
      <w:r w:rsidRPr="00010AC9">
        <w:rPr>
          <w:rFonts w:ascii="Times New Roman" w:hAnsi="Times New Roman" w:cs="Times New Roman"/>
        </w:rPr>
        <w:t xml:space="preserve">Otro dice: “Intervención policial desmedida”. </w:t>
      </w:r>
    </w:p>
    <w:p w14:paraId="488F15AF" w14:textId="77777777" w:rsidR="00F72097" w:rsidRPr="00010AC9" w:rsidRDefault="00F72097">
      <w:pPr>
        <w:rPr>
          <w:rFonts w:ascii="Times New Roman" w:hAnsi="Times New Roman" w:cs="Times New Roman"/>
        </w:rPr>
      </w:pPr>
      <w:r w:rsidRPr="00010AC9">
        <w:rPr>
          <w:rFonts w:ascii="Times New Roman" w:hAnsi="Times New Roman" w:cs="Times New Roman"/>
        </w:rPr>
        <w:t xml:space="preserve">Otro dice: “Crisis”. </w:t>
      </w:r>
    </w:p>
    <w:p w14:paraId="343FA428" w14:textId="77777777" w:rsidR="005025FF" w:rsidRPr="00010AC9" w:rsidRDefault="005025FF">
      <w:pPr>
        <w:rPr>
          <w:rFonts w:ascii="Times New Roman" w:hAnsi="Times New Roman" w:cs="Times New Roman"/>
        </w:rPr>
      </w:pPr>
      <w:r w:rsidRPr="00010AC9">
        <w:rPr>
          <w:rFonts w:ascii="Times New Roman" w:hAnsi="Times New Roman" w:cs="Times New Roman"/>
        </w:rPr>
        <w:t xml:space="preserve">Cartel amarillo con letras de color rojo: “Un país </w:t>
      </w:r>
      <w:proofErr w:type="spellStart"/>
      <w:r w:rsidRPr="00010AC9">
        <w:rPr>
          <w:rFonts w:ascii="Times New Roman" w:hAnsi="Times New Roman" w:cs="Times New Roman"/>
        </w:rPr>
        <w:t>on</w:t>
      </w:r>
      <w:proofErr w:type="spellEnd"/>
      <w:r w:rsidRPr="00010AC9">
        <w:rPr>
          <w:rFonts w:ascii="Times New Roman" w:hAnsi="Times New Roman" w:cs="Times New Roman"/>
        </w:rPr>
        <w:t xml:space="preserve"> hi </w:t>
      </w:r>
      <w:proofErr w:type="spellStart"/>
      <w:r w:rsidRPr="00010AC9">
        <w:rPr>
          <w:rFonts w:ascii="Times New Roman" w:hAnsi="Times New Roman" w:cs="Times New Roman"/>
        </w:rPr>
        <w:t>hagi</w:t>
      </w:r>
      <w:proofErr w:type="spellEnd"/>
      <w:r w:rsidRPr="00010AC9">
        <w:rPr>
          <w:rFonts w:ascii="Times New Roman" w:hAnsi="Times New Roman" w:cs="Times New Roman"/>
        </w:rPr>
        <w:t xml:space="preserve"> </w:t>
      </w:r>
      <w:proofErr w:type="spellStart"/>
      <w:r w:rsidRPr="00010AC9">
        <w:rPr>
          <w:rFonts w:ascii="Times New Roman" w:hAnsi="Times New Roman" w:cs="Times New Roman"/>
        </w:rPr>
        <w:t>gelat</w:t>
      </w:r>
      <w:proofErr w:type="spellEnd"/>
      <w:r w:rsidRPr="00010AC9">
        <w:rPr>
          <w:rFonts w:ascii="Times New Roman" w:hAnsi="Times New Roman" w:cs="Times New Roman"/>
        </w:rPr>
        <w:t xml:space="preserve"> per postres cada </w:t>
      </w:r>
      <w:proofErr w:type="spellStart"/>
      <w:r w:rsidRPr="00010AC9">
        <w:rPr>
          <w:rFonts w:ascii="Times New Roman" w:hAnsi="Times New Roman" w:cs="Times New Roman"/>
        </w:rPr>
        <w:t>dia</w:t>
      </w:r>
      <w:proofErr w:type="spellEnd"/>
      <w:r w:rsidRPr="00010AC9">
        <w:rPr>
          <w:rFonts w:ascii="Times New Roman" w:hAnsi="Times New Roman" w:cs="Times New Roman"/>
        </w:rPr>
        <w:t xml:space="preserve">”. </w:t>
      </w:r>
    </w:p>
    <w:p w14:paraId="0889543F" w14:textId="3C0965DB" w:rsidR="005025FF" w:rsidRDefault="00F477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Botellazos. </w:t>
      </w:r>
    </w:p>
    <w:p w14:paraId="4F9544DF" w14:textId="70AD0E9B" w:rsidR="00F47781" w:rsidRDefault="00F477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Un buen día, Sergi </w:t>
      </w:r>
      <w:proofErr w:type="spellStart"/>
      <w:r>
        <w:rPr>
          <w:rFonts w:ascii="Times New Roman" w:hAnsi="Times New Roman" w:cs="Times New Roman"/>
        </w:rPr>
        <w:t>Reboredo</w:t>
      </w:r>
      <w:proofErr w:type="spellEnd"/>
      <w:r>
        <w:rPr>
          <w:rFonts w:ascii="Times New Roman" w:hAnsi="Times New Roman" w:cs="Times New Roman"/>
        </w:rPr>
        <w:t xml:space="preserve"> dejó de </w:t>
      </w:r>
      <w:r w:rsidR="00A445A0">
        <w:rPr>
          <w:rFonts w:ascii="Times New Roman" w:hAnsi="Times New Roman" w:cs="Times New Roman"/>
        </w:rPr>
        <w:t xml:space="preserve">lado el teléfono móvil, dejó de </w:t>
      </w:r>
      <w:r>
        <w:rPr>
          <w:rFonts w:ascii="Times New Roman" w:hAnsi="Times New Roman" w:cs="Times New Roman"/>
        </w:rPr>
        <w:t>oír</w:t>
      </w:r>
      <w:r w:rsidR="00A445A0">
        <w:rPr>
          <w:rFonts w:ascii="Times New Roman" w:hAnsi="Times New Roman" w:cs="Times New Roman"/>
        </w:rPr>
        <w:t xml:space="preserve"> el ruido</w:t>
      </w:r>
      <w:r>
        <w:rPr>
          <w:rFonts w:ascii="Times New Roman" w:hAnsi="Times New Roman" w:cs="Times New Roman"/>
        </w:rPr>
        <w:t xml:space="preserve"> y aguzó la mirada. </w:t>
      </w:r>
    </w:p>
    <w:p w14:paraId="06F82D05" w14:textId="7E044E1B" w:rsidR="00040654" w:rsidRDefault="000406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Dejó de oír lo que decían unos y otros. </w:t>
      </w:r>
    </w:p>
    <w:p w14:paraId="239C0E89" w14:textId="53758B74" w:rsidR="00040654" w:rsidRDefault="000406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Los de aquí y los de allá. </w:t>
      </w:r>
    </w:p>
    <w:p w14:paraId="72D20AD7" w14:textId="443D6CB4" w:rsidR="00F47781" w:rsidRDefault="00A445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Entonces, fotografió</w:t>
      </w:r>
      <w:r w:rsidR="00F47781">
        <w:rPr>
          <w:rFonts w:ascii="Times New Roman" w:hAnsi="Times New Roman" w:cs="Times New Roman"/>
        </w:rPr>
        <w:t xml:space="preserve"> lo que otros </w:t>
      </w:r>
      <w:r>
        <w:rPr>
          <w:rFonts w:ascii="Times New Roman" w:hAnsi="Times New Roman" w:cs="Times New Roman"/>
        </w:rPr>
        <w:t>no l</w:t>
      </w:r>
      <w:r w:rsidR="00F47781">
        <w:rPr>
          <w:rFonts w:ascii="Times New Roman" w:hAnsi="Times New Roman" w:cs="Times New Roman"/>
        </w:rPr>
        <w:t xml:space="preserve">e decían. </w:t>
      </w:r>
    </w:p>
    <w:p w14:paraId="1D57551F" w14:textId="1D2179C9" w:rsidR="00F47781" w:rsidRDefault="00F477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Y en lugar de Zambia, Tíbet y Vietnam se fue a Can </w:t>
      </w:r>
      <w:proofErr w:type="spellStart"/>
      <w:r>
        <w:rPr>
          <w:rFonts w:ascii="Times New Roman" w:hAnsi="Times New Roman" w:cs="Times New Roman"/>
        </w:rPr>
        <w:t>Tunis</w:t>
      </w:r>
      <w:proofErr w:type="spellEnd"/>
      <w:r>
        <w:rPr>
          <w:rFonts w:ascii="Times New Roman" w:hAnsi="Times New Roman" w:cs="Times New Roman"/>
        </w:rPr>
        <w:t>, otro país lejanísimo</w:t>
      </w:r>
      <w:r w:rsidR="00040654">
        <w:rPr>
          <w:rFonts w:ascii="Times New Roman" w:hAnsi="Times New Roman" w:cs="Times New Roman"/>
        </w:rPr>
        <w:t xml:space="preserve"> donde también se decían cosas</w:t>
      </w:r>
      <w:r>
        <w:rPr>
          <w:rFonts w:ascii="Times New Roman" w:hAnsi="Times New Roman" w:cs="Times New Roman"/>
        </w:rPr>
        <w:t>.</w:t>
      </w:r>
    </w:p>
    <w:p w14:paraId="70305E61" w14:textId="35D24073" w:rsidR="00F47781" w:rsidRPr="00F47781" w:rsidRDefault="00F47781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 xml:space="preserve">Los rostros en la falda de </w:t>
      </w:r>
      <w:proofErr w:type="spellStart"/>
      <w:r>
        <w:rPr>
          <w:rFonts w:ascii="Times New Roman" w:hAnsi="Times New Roman" w:cs="Times New Roman"/>
        </w:rPr>
        <w:t>Montjuïc</w:t>
      </w:r>
      <w:proofErr w:type="spellEnd"/>
      <w:r>
        <w:rPr>
          <w:rFonts w:ascii="Times New Roman" w:hAnsi="Times New Roman" w:cs="Times New Roman"/>
        </w:rPr>
        <w:t xml:space="preserve">, con su cementerio rojinegro, que incluyó en el libro </w:t>
      </w:r>
      <w:r w:rsidRPr="00F47781">
        <w:rPr>
          <w:rFonts w:ascii="Times New Roman" w:hAnsi="Times New Roman" w:cs="Times New Roman"/>
          <w:i/>
        </w:rPr>
        <w:t>Barcelona 2004 como mentira.</w:t>
      </w:r>
    </w:p>
    <w:p w14:paraId="7E83102D" w14:textId="648D16E7" w:rsidR="00F47781" w:rsidRDefault="00F477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Los autobuses para pincharse. </w:t>
      </w:r>
    </w:p>
    <w:p w14:paraId="236E966A" w14:textId="7EF1002C" w:rsidR="00F47781" w:rsidRDefault="00F477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Las pintadas: “La fuerza está en ti”.</w:t>
      </w:r>
    </w:p>
    <w:p w14:paraId="762EDD69" w14:textId="55B230C4" w:rsidR="00F47781" w:rsidRDefault="00F477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Los </w:t>
      </w:r>
      <w:proofErr w:type="spellStart"/>
      <w:r>
        <w:rPr>
          <w:rFonts w:ascii="Times New Roman" w:hAnsi="Times New Roman" w:cs="Times New Roman"/>
        </w:rPr>
        <w:t>mindundis</w:t>
      </w:r>
      <w:proofErr w:type="spellEnd"/>
      <w:r>
        <w:rPr>
          <w:rFonts w:ascii="Times New Roman" w:hAnsi="Times New Roman" w:cs="Times New Roman"/>
        </w:rPr>
        <w:t xml:space="preserve"> de </w:t>
      </w:r>
      <w:r w:rsidR="00A445A0">
        <w:rPr>
          <w:rFonts w:ascii="Times New Roman" w:hAnsi="Times New Roman" w:cs="Times New Roman"/>
        </w:rPr>
        <w:t xml:space="preserve">cualquier nación. </w:t>
      </w:r>
    </w:p>
    <w:p w14:paraId="1930848F" w14:textId="3A61C0F7" w:rsidR="00F47781" w:rsidRDefault="00F477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Los que no salen en las encuestas. </w:t>
      </w:r>
    </w:p>
    <w:p w14:paraId="3A0058F7" w14:textId="2905995F" w:rsidR="00F47781" w:rsidRDefault="000406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Los héroes de </w:t>
      </w:r>
      <w:bookmarkStart w:id="0" w:name="_GoBack"/>
      <w:bookmarkEnd w:id="0"/>
      <w:r w:rsidR="00F47781">
        <w:rPr>
          <w:rFonts w:ascii="Times New Roman" w:hAnsi="Times New Roman" w:cs="Times New Roman"/>
        </w:rPr>
        <w:t xml:space="preserve">Sergi </w:t>
      </w:r>
      <w:proofErr w:type="spellStart"/>
      <w:r w:rsidR="00F47781">
        <w:rPr>
          <w:rFonts w:ascii="Times New Roman" w:hAnsi="Times New Roman" w:cs="Times New Roman"/>
        </w:rPr>
        <w:t>Reboredo</w:t>
      </w:r>
      <w:proofErr w:type="spellEnd"/>
      <w:r w:rsidR="00F47781">
        <w:rPr>
          <w:rFonts w:ascii="Times New Roman" w:hAnsi="Times New Roman" w:cs="Times New Roman"/>
        </w:rPr>
        <w:t xml:space="preserve">. </w:t>
      </w:r>
    </w:p>
    <w:p w14:paraId="64C335C7" w14:textId="6A848E76" w:rsidR="00A445A0" w:rsidRPr="00A445A0" w:rsidRDefault="00A445A0">
      <w:pPr>
        <w:rPr>
          <w:rFonts w:ascii="Times New Roman" w:hAnsi="Times New Roman" w:cs="Times New Roman"/>
          <w:i/>
        </w:rPr>
      </w:pPr>
      <w:r w:rsidRPr="00A445A0">
        <w:rPr>
          <w:rFonts w:ascii="Times New Roman" w:hAnsi="Times New Roman" w:cs="Times New Roman"/>
          <w:i/>
        </w:rPr>
        <w:t>Jesús Martínez</w:t>
      </w:r>
    </w:p>
    <w:sectPr w:rsidR="00A445A0" w:rsidRPr="00A445A0" w:rsidSect="0069459E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5FF"/>
    <w:rsid w:val="00010AC9"/>
    <w:rsid w:val="00040654"/>
    <w:rsid w:val="004628F3"/>
    <w:rsid w:val="005025FF"/>
    <w:rsid w:val="006044D0"/>
    <w:rsid w:val="0069459E"/>
    <w:rsid w:val="00853999"/>
    <w:rsid w:val="00A445A0"/>
    <w:rsid w:val="00F47781"/>
    <w:rsid w:val="00F72097"/>
    <w:rsid w:val="00FE6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00C95A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F72097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F72097"/>
    <w:rPr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F72097"/>
  </w:style>
  <w:style w:type="paragraph" w:styleId="NormalWeb">
    <w:name w:val="Normal (Web)"/>
    <w:basedOn w:val="Normal"/>
    <w:uiPriority w:val="99"/>
    <w:semiHidden/>
    <w:unhideWhenUsed/>
    <w:rsid w:val="00F72097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styleId="Enfasis">
    <w:name w:val="Emphasis"/>
    <w:basedOn w:val="Fuentedeprrafopredeter"/>
    <w:uiPriority w:val="20"/>
    <w:qFormat/>
    <w:rsid w:val="00F72097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F72097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F72097"/>
    <w:rPr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F72097"/>
  </w:style>
  <w:style w:type="paragraph" w:styleId="NormalWeb">
    <w:name w:val="Normal (Web)"/>
    <w:basedOn w:val="Normal"/>
    <w:uiPriority w:val="99"/>
    <w:semiHidden/>
    <w:unhideWhenUsed/>
    <w:rsid w:val="00F72097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styleId="Enfasis">
    <w:name w:val="Emphasis"/>
    <w:basedOn w:val="Fuentedeprrafopredeter"/>
    <w:uiPriority w:val="20"/>
    <w:qFormat/>
    <w:rsid w:val="00F7209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715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2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0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33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9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1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2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5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8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8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44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03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7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523</Words>
  <Characters>2880</Characters>
  <Application>Microsoft Macintosh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Ediciones Carena</Company>
  <LinksUpToDate>false</LinksUpToDate>
  <CharactersWithSpaces>3397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Jesús Martínez</dc:creator>
  <cp:keywords/>
  <dc:description/>
  <cp:lastModifiedBy>Jesús Martínez</cp:lastModifiedBy>
  <cp:revision>3</cp:revision>
  <cp:lastPrinted>2017-10-20T08:19:00Z</cp:lastPrinted>
  <dcterms:created xsi:type="dcterms:W3CDTF">2017-10-20T08:30:00Z</dcterms:created>
  <dcterms:modified xsi:type="dcterms:W3CDTF">2017-10-20T21:04:00Z</dcterms:modified>
</cp:coreProperties>
</file>